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59" w:rsidRDefault="008A7E59" w:rsidP="008A7E59">
      <w:pPr>
        <w:rPr>
          <w:b/>
        </w:rPr>
      </w:pPr>
    </w:p>
    <w:p w:rsidR="008A7E59" w:rsidRDefault="008A7E59" w:rsidP="008A7E59">
      <w:pPr>
        <w:rPr>
          <w:b/>
        </w:rPr>
      </w:pPr>
    </w:p>
    <w:p w:rsidR="008A7E59" w:rsidRDefault="008A7E59" w:rsidP="008A7E59">
      <w:pPr>
        <w:rPr>
          <w:b/>
        </w:rPr>
      </w:pPr>
    </w:p>
    <w:p w:rsidR="008A7E59" w:rsidRDefault="008A7E59" w:rsidP="008A7E59">
      <w:pPr>
        <w:rPr>
          <w:b/>
        </w:rPr>
      </w:pPr>
    </w:p>
    <w:p w:rsidR="008A7E59" w:rsidRDefault="008A7E59" w:rsidP="008A7E59">
      <w:pPr>
        <w:rPr>
          <w:b/>
        </w:rPr>
      </w:pPr>
    </w:p>
    <w:p w:rsidR="008A7E59" w:rsidRDefault="008A7E59" w:rsidP="008A7E59">
      <w:pPr>
        <w:rPr>
          <w:b/>
        </w:rPr>
      </w:pPr>
    </w:p>
    <w:p w:rsidR="008A7E59" w:rsidRDefault="008A7E59" w:rsidP="008A7E59">
      <w:pPr>
        <w:rPr>
          <w:b/>
        </w:rPr>
      </w:pPr>
    </w:p>
    <w:p w:rsidR="008A7E59" w:rsidRDefault="008A7E59" w:rsidP="008A7E59">
      <w:pPr>
        <w:rPr>
          <w:b/>
        </w:rPr>
      </w:pPr>
    </w:p>
    <w:p w:rsidR="008A7E59" w:rsidRDefault="008A7E59" w:rsidP="008A7E59">
      <w:pPr>
        <w:rPr>
          <w:b/>
        </w:rPr>
      </w:pPr>
    </w:p>
    <w:p w:rsidR="008A7E59" w:rsidRDefault="008A7E59" w:rsidP="008A7E59">
      <w:pPr>
        <w:rPr>
          <w:b/>
        </w:rPr>
      </w:pPr>
    </w:p>
    <w:p w:rsidR="008A7E59" w:rsidRDefault="008A7E59" w:rsidP="008A7E59">
      <w:pPr>
        <w:rPr>
          <w:b/>
        </w:rPr>
      </w:pPr>
    </w:p>
    <w:p w:rsidR="008A7E59" w:rsidRDefault="008A7E59" w:rsidP="008A7E59">
      <w:pPr>
        <w:rPr>
          <w:b/>
        </w:rPr>
      </w:pPr>
    </w:p>
    <w:p w:rsidR="008A7E59" w:rsidRPr="001D7397" w:rsidRDefault="001D7397" w:rsidP="001D7397">
      <w:pPr>
        <w:jc w:val="center"/>
        <w:rPr>
          <w:rFonts w:ascii="Verdana" w:hAnsi="Verdana"/>
          <w:b/>
          <w:sz w:val="40"/>
          <w:szCs w:val="40"/>
        </w:rPr>
      </w:pPr>
      <w:r w:rsidRPr="001D7397">
        <w:rPr>
          <w:rFonts w:ascii="Verdana" w:hAnsi="Verdana"/>
          <w:b/>
          <w:sz w:val="40"/>
          <w:szCs w:val="40"/>
        </w:rPr>
        <w:t>Årsrapport</w:t>
      </w:r>
    </w:p>
    <w:p w:rsidR="008A7E59" w:rsidRDefault="008A7E59" w:rsidP="008A7E59">
      <w:pPr>
        <w:jc w:val="center"/>
        <w:rPr>
          <w:rFonts w:ascii="Verdana" w:hAnsi="Verdana"/>
          <w:b/>
          <w:sz w:val="40"/>
          <w:szCs w:val="40"/>
        </w:rPr>
      </w:pPr>
      <w:r>
        <w:rPr>
          <w:rFonts w:ascii="Verdana" w:hAnsi="Verdana"/>
          <w:b/>
          <w:sz w:val="40"/>
          <w:szCs w:val="40"/>
        </w:rPr>
        <w:t xml:space="preserve"> Netværket for socialpsykiatri kommunerne i Region Sjælland.</w:t>
      </w:r>
    </w:p>
    <w:p w:rsidR="008A7E59" w:rsidRDefault="008A7E59" w:rsidP="008A7E59">
      <w:pPr>
        <w:rPr>
          <w:rFonts w:ascii="Verdana" w:hAnsi="Verdana"/>
          <w:b/>
          <w:sz w:val="40"/>
          <w:szCs w:val="40"/>
        </w:rPr>
      </w:pPr>
    </w:p>
    <w:p w:rsidR="008A7E59" w:rsidRDefault="008A7E59" w:rsidP="008A7E59">
      <w:pPr>
        <w:rPr>
          <w:rFonts w:ascii="Verdana" w:hAnsi="Verdana"/>
          <w:b/>
          <w:sz w:val="40"/>
          <w:szCs w:val="40"/>
        </w:rPr>
      </w:pPr>
    </w:p>
    <w:p w:rsidR="008A7E59" w:rsidRDefault="008A7E59" w:rsidP="008A7E59">
      <w:pPr>
        <w:rPr>
          <w:rFonts w:ascii="Verdana" w:hAnsi="Verdana"/>
          <w:b/>
          <w:sz w:val="40"/>
          <w:szCs w:val="40"/>
        </w:rPr>
      </w:pPr>
    </w:p>
    <w:p w:rsidR="008A7E59" w:rsidRDefault="008A7E59" w:rsidP="008A7E59">
      <w:pPr>
        <w:rPr>
          <w:rFonts w:ascii="Verdana" w:hAnsi="Verdana"/>
          <w:b/>
          <w:sz w:val="40"/>
          <w:szCs w:val="40"/>
        </w:rPr>
      </w:pPr>
    </w:p>
    <w:p w:rsidR="008A7E59" w:rsidRDefault="008A7E59" w:rsidP="008A7E59">
      <w:pPr>
        <w:rPr>
          <w:rFonts w:ascii="Verdana" w:hAnsi="Verdana"/>
          <w:b/>
          <w:sz w:val="40"/>
          <w:szCs w:val="40"/>
        </w:rPr>
      </w:pPr>
    </w:p>
    <w:p w:rsidR="008A7E59" w:rsidRPr="008A7E59" w:rsidRDefault="00976B20" w:rsidP="008A7E59">
      <w:pPr>
        <w:rPr>
          <w:rFonts w:ascii="Verdana" w:hAnsi="Verdana"/>
          <w:b/>
          <w:sz w:val="20"/>
          <w:szCs w:val="20"/>
        </w:rPr>
      </w:pPr>
      <w:r>
        <w:rPr>
          <w:rFonts w:ascii="Verdana" w:hAnsi="Verdana"/>
          <w:b/>
          <w:sz w:val="20"/>
          <w:szCs w:val="20"/>
        </w:rPr>
        <w:t>Endelig</w:t>
      </w:r>
      <w:r w:rsidR="00260BD1">
        <w:rPr>
          <w:rFonts w:ascii="Verdana" w:hAnsi="Verdana"/>
          <w:b/>
          <w:sz w:val="20"/>
          <w:szCs w:val="20"/>
        </w:rPr>
        <w:t xml:space="preserve"> </w:t>
      </w:r>
      <w:r w:rsidR="008A7E59">
        <w:rPr>
          <w:rFonts w:ascii="Verdana" w:hAnsi="Verdana"/>
          <w:b/>
          <w:sz w:val="20"/>
          <w:szCs w:val="20"/>
        </w:rPr>
        <w:t xml:space="preserve">udgave </w:t>
      </w:r>
      <w:r>
        <w:rPr>
          <w:rFonts w:ascii="Verdana" w:hAnsi="Verdana"/>
          <w:b/>
          <w:sz w:val="20"/>
          <w:szCs w:val="20"/>
        </w:rPr>
        <w:t>14</w:t>
      </w:r>
      <w:r w:rsidR="00260BD1">
        <w:rPr>
          <w:rFonts w:ascii="Verdana" w:hAnsi="Verdana"/>
          <w:b/>
          <w:sz w:val="20"/>
          <w:szCs w:val="20"/>
        </w:rPr>
        <w:t>.12</w:t>
      </w:r>
      <w:r w:rsidR="008A7E59">
        <w:rPr>
          <w:rFonts w:ascii="Verdana" w:hAnsi="Verdana"/>
          <w:b/>
          <w:sz w:val="20"/>
          <w:szCs w:val="20"/>
        </w:rPr>
        <w:t>.2012.</w:t>
      </w:r>
    </w:p>
    <w:p w:rsidR="001D7397" w:rsidRDefault="001D7397" w:rsidP="008A7E59"/>
    <w:p w:rsidR="00115DDA" w:rsidRDefault="00115DDA" w:rsidP="008A7E59">
      <w:pPr>
        <w:rPr>
          <w:rFonts w:ascii="Verdana" w:hAnsi="Verdana"/>
          <w:sz w:val="20"/>
          <w:szCs w:val="20"/>
        </w:rPr>
      </w:pPr>
    </w:p>
    <w:p w:rsidR="00115DDA" w:rsidRDefault="00C06CAB" w:rsidP="008A7E59">
      <w:pPr>
        <w:rPr>
          <w:rFonts w:ascii="Verdana" w:hAnsi="Verdana"/>
          <w:b/>
          <w:sz w:val="20"/>
          <w:szCs w:val="20"/>
        </w:rPr>
      </w:pPr>
      <w:r>
        <w:rPr>
          <w:rFonts w:ascii="Verdana" w:hAnsi="Verdana"/>
          <w:b/>
          <w:sz w:val="20"/>
          <w:szCs w:val="20"/>
        </w:rPr>
        <w:lastRenderedPageBreak/>
        <w:t xml:space="preserve">1 </w:t>
      </w:r>
      <w:r w:rsidR="00115DDA" w:rsidRPr="00115DDA">
        <w:rPr>
          <w:rFonts w:ascii="Verdana" w:hAnsi="Verdana"/>
          <w:b/>
          <w:sz w:val="20"/>
          <w:szCs w:val="20"/>
        </w:rPr>
        <w:t>Indledning</w:t>
      </w:r>
    </w:p>
    <w:p w:rsidR="0093550B" w:rsidRPr="00404649" w:rsidRDefault="0093550B" w:rsidP="005A1567">
      <w:pPr>
        <w:tabs>
          <w:tab w:val="left" w:pos="1440"/>
        </w:tabs>
        <w:spacing w:line="240" w:lineRule="auto"/>
        <w:rPr>
          <w:rFonts w:ascii="Verdana" w:hAnsi="Verdana" w:cs="Arial"/>
          <w:sz w:val="20"/>
          <w:szCs w:val="20"/>
        </w:rPr>
      </w:pPr>
      <w:r w:rsidRPr="00404649">
        <w:rPr>
          <w:rFonts w:ascii="Verdana" w:hAnsi="Verdana" w:cs="Arial"/>
          <w:sz w:val="20"/>
          <w:szCs w:val="20"/>
        </w:rPr>
        <w:t xml:space="preserve">Netværksgruppen vedrørende socialpsykiatri er en af de 4 netværksgrupper, som styregruppen har nedsat med det formål at understøtte styregruppens arbejde. </w:t>
      </w:r>
    </w:p>
    <w:p w:rsidR="0093550B" w:rsidRPr="00404649" w:rsidRDefault="0093550B" w:rsidP="005A1567">
      <w:pPr>
        <w:tabs>
          <w:tab w:val="left" w:pos="1440"/>
        </w:tabs>
        <w:spacing w:line="240" w:lineRule="auto"/>
        <w:rPr>
          <w:rFonts w:ascii="Verdana" w:hAnsi="Verdana" w:cs="Arial"/>
          <w:sz w:val="20"/>
          <w:szCs w:val="20"/>
        </w:rPr>
      </w:pPr>
      <w:r w:rsidRPr="00404649">
        <w:rPr>
          <w:rFonts w:ascii="Verdana" w:hAnsi="Verdana" w:cs="Arial"/>
          <w:sz w:val="20"/>
          <w:szCs w:val="20"/>
        </w:rPr>
        <w:t>Netværket har fungeret siden 2007. Møderne er præget af højt engagement hos de repræsentanter, der løbende deltager i møderne.</w:t>
      </w:r>
    </w:p>
    <w:p w:rsidR="0093550B" w:rsidRPr="00404649" w:rsidRDefault="0093550B" w:rsidP="005A1567">
      <w:pPr>
        <w:tabs>
          <w:tab w:val="left" w:pos="1440"/>
        </w:tabs>
        <w:spacing w:line="240" w:lineRule="auto"/>
        <w:rPr>
          <w:rFonts w:ascii="Verdana" w:hAnsi="Verdana" w:cs="Arial"/>
          <w:sz w:val="20"/>
          <w:szCs w:val="20"/>
        </w:rPr>
      </w:pPr>
      <w:r w:rsidRPr="00404649">
        <w:rPr>
          <w:rFonts w:ascii="Verdana" w:hAnsi="Verdana" w:cs="Arial"/>
          <w:sz w:val="20"/>
          <w:szCs w:val="20"/>
        </w:rPr>
        <w:t>Netværkets temamøder er velbesøgt</w:t>
      </w:r>
      <w:r w:rsidR="00B3770C">
        <w:rPr>
          <w:rFonts w:ascii="Verdana" w:hAnsi="Verdana" w:cs="Arial"/>
          <w:sz w:val="20"/>
          <w:szCs w:val="20"/>
        </w:rPr>
        <w:t>,</w:t>
      </w:r>
      <w:r w:rsidRPr="00404649">
        <w:rPr>
          <w:rFonts w:ascii="Verdana" w:hAnsi="Verdana" w:cs="Arial"/>
          <w:sz w:val="20"/>
          <w:szCs w:val="20"/>
        </w:rPr>
        <w:t xml:space="preserve"> og det fungere</w:t>
      </w:r>
      <w:r w:rsidR="00E32E3D">
        <w:rPr>
          <w:rFonts w:ascii="Verdana" w:hAnsi="Verdana" w:cs="Arial"/>
          <w:sz w:val="20"/>
          <w:szCs w:val="20"/>
        </w:rPr>
        <w:t>r</w:t>
      </w:r>
      <w:r w:rsidRPr="00404649">
        <w:rPr>
          <w:rFonts w:ascii="Verdana" w:hAnsi="Verdana" w:cs="Arial"/>
          <w:sz w:val="20"/>
          <w:szCs w:val="20"/>
        </w:rPr>
        <w:t xml:space="preserve"> fint med</w:t>
      </w:r>
      <w:r w:rsidR="00B3770C">
        <w:rPr>
          <w:rFonts w:ascii="Verdana" w:hAnsi="Verdana" w:cs="Arial"/>
          <w:sz w:val="20"/>
          <w:szCs w:val="20"/>
        </w:rPr>
        <w:t>,</w:t>
      </w:r>
      <w:r w:rsidRPr="00404649">
        <w:rPr>
          <w:rFonts w:ascii="Verdana" w:hAnsi="Verdana" w:cs="Arial"/>
          <w:sz w:val="20"/>
          <w:szCs w:val="20"/>
        </w:rPr>
        <w:t xml:space="preserve"> at kommuner på skift afholder de udgifter, der er forbundet med afholdelse af tema</w:t>
      </w:r>
      <w:r w:rsidR="00E32E3D">
        <w:rPr>
          <w:rFonts w:ascii="Verdana" w:hAnsi="Verdana" w:cs="Arial"/>
          <w:sz w:val="20"/>
          <w:szCs w:val="20"/>
        </w:rPr>
        <w:t>-</w:t>
      </w:r>
      <w:r w:rsidRPr="00404649">
        <w:rPr>
          <w:rFonts w:ascii="Verdana" w:hAnsi="Verdana" w:cs="Arial"/>
          <w:sz w:val="20"/>
          <w:szCs w:val="20"/>
        </w:rPr>
        <w:t xml:space="preserve"> og netværksmøder.</w:t>
      </w:r>
    </w:p>
    <w:p w:rsidR="005C6ECF" w:rsidRDefault="00C06CAB" w:rsidP="005C6ECF">
      <w:pPr>
        <w:spacing w:line="240" w:lineRule="auto"/>
        <w:rPr>
          <w:rFonts w:ascii="Verdana" w:hAnsi="Verdana"/>
          <w:b/>
          <w:sz w:val="20"/>
          <w:szCs w:val="20"/>
        </w:rPr>
      </w:pPr>
      <w:r>
        <w:rPr>
          <w:rFonts w:ascii="Verdana" w:hAnsi="Verdana"/>
          <w:b/>
          <w:sz w:val="20"/>
          <w:szCs w:val="20"/>
        </w:rPr>
        <w:t xml:space="preserve">2 </w:t>
      </w:r>
      <w:r w:rsidR="008A7E59" w:rsidRPr="00115DDA">
        <w:rPr>
          <w:rFonts w:ascii="Verdana" w:hAnsi="Verdana"/>
          <w:b/>
          <w:sz w:val="20"/>
          <w:szCs w:val="20"/>
        </w:rPr>
        <w:t xml:space="preserve">Resumé </w:t>
      </w:r>
    </w:p>
    <w:p w:rsidR="00115DDA" w:rsidRPr="00115DDA" w:rsidRDefault="008A7E59" w:rsidP="005A1567">
      <w:pPr>
        <w:spacing w:line="240" w:lineRule="auto"/>
        <w:rPr>
          <w:rFonts w:ascii="Verdana" w:hAnsi="Verdana"/>
          <w:sz w:val="20"/>
          <w:szCs w:val="20"/>
        </w:rPr>
      </w:pPr>
      <w:r w:rsidRPr="00115DDA">
        <w:rPr>
          <w:rFonts w:ascii="Verdana" w:hAnsi="Verdana"/>
          <w:sz w:val="20"/>
          <w:szCs w:val="20"/>
        </w:rPr>
        <w:t>Netværksgruppen</w:t>
      </w:r>
      <w:r w:rsidR="00115DDA">
        <w:rPr>
          <w:rFonts w:ascii="Verdana" w:hAnsi="Verdana"/>
          <w:sz w:val="20"/>
          <w:szCs w:val="20"/>
        </w:rPr>
        <w:t xml:space="preserve"> for socialpsykiatri</w:t>
      </w:r>
      <w:r w:rsidRPr="00115DDA">
        <w:rPr>
          <w:rFonts w:ascii="Verdana" w:hAnsi="Verdana"/>
          <w:sz w:val="20"/>
          <w:szCs w:val="20"/>
        </w:rPr>
        <w:t xml:space="preserve"> har</w:t>
      </w:r>
      <w:r w:rsidR="00B3770C">
        <w:rPr>
          <w:rFonts w:ascii="Verdana" w:hAnsi="Verdana"/>
          <w:sz w:val="20"/>
          <w:szCs w:val="20"/>
        </w:rPr>
        <w:t xml:space="preserve"> i løbet af 2012</w:t>
      </w:r>
      <w:r w:rsidRPr="00115DDA">
        <w:rPr>
          <w:rFonts w:ascii="Verdana" w:hAnsi="Verdana"/>
          <w:sz w:val="20"/>
          <w:szCs w:val="20"/>
        </w:rPr>
        <w:t xml:space="preserve"> afholdt 4 netværksmøder og et temamøde. Alle møder er afhold</w:t>
      </w:r>
      <w:r w:rsidR="005C6ECF">
        <w:rPr>
          <w:rFonts w:ascii="Verdana" w:hAnsi="Verdana"/>
          <w:sz w:val="20"/>
          <w:szCs w:val="20"/>
        </w:rPr>
        <w:t>t</w:t>
      </w:r>
      <w:r w:rsidRPr="00115DDA">
        <w:rPr>
          <w:rFonts w:ascii="Verdana" w:hAnsi="Verdana"/>
          <w:sz w:val="20"/>
          <w:szCs w:val="20"/>
        </w:rPr>
        <w:t xml:space="preserve"> i overensstemmelse med</w:t>
      </w:r>
      <w:r w:rsidR="00115DDA">
        <w:rPr>
          <w:rFonts w:ascii="Verdana" w:hAnsi="Verdana"/>
          <w:sz w:val="20"/>
          <w:szCs w:val="20"/>
        </w:rPr>
        <w:t xml:space="preserve"> den</w:t>
      </w:r>
      <w:r w:rsidRPr="00115DDA">
        <w:rPr>
          <w:rFonts w:ascii="Verdana" w:hAnsi="Verdana"/>
          <w:sz w:val="20"/>
          <w:szCs w:val="20"/>
        </w:rPr>
        <w:t xml:space="preserve"> mødeplan som fremgår af årsrapporten for 2011</w:t>
      </w:r>
      <w:r w:rsidR="00E32E3D">
        <w:rPr>
          <w:rFonts w:ascii="Verdana" w:hAnsi="Verdana"/>
          <w:sz w:val="20"/>
          <w:szCs w:val="20"/>
        </w:rPr>
        <w:t>.</w:t>
      </w:r>
      <w:r w:rsidRPr="00115DDA">
        <w:rPr>
          <w:rFonts w:ascii="Verdana" w:hAnsi="Verdana"/>
          <w:sz w:val="20"/>
          <w:szCs w:val="20"/>
        </w:rPr>
        <w:t xml:space="preserve"> Fremmødet til netværksmøderne har været pænt, </w:t>
      </w:r>
      <w:r w:rsidR="001D7397" w:rsidRPr="00115DDA">
        <w:rPr>
          <w:rFonts w:ascii="Verdana" w:hAnsi="Verdana"/>
          <w:sz w:val="20"/>
          <w:szCs w:val="20"/>
        </w:rPr>
        <w:t>og der har været god energi i møderne</w:t>
      </w:r>
      <w:r w:rsidR="00115DDA">
        <w:rPr>
          <w:rFonts w:ascii="Verdana" w:hAnsi="Verdana"/>
          <w:sz w:val="20"/>
          <w:szCs w:val="20"/>
        </w:rPr>
        <w:t>. Netværkets arbejde har taget udgangspunkt i styregruppens fokusområder for 2012.</w:t>
      </w:r>
    </w:p>
    <w:p w:rsidR="001D7397" w:rsidRPr="00115DDA" w:rsidRDefault="00115DDA" w:rsidP="005A1567">
      <w:pPr>
        <w:spacing w:line="240" w:lineRule="auto"/>
        <w:rPr>
          <w:rFonts w:ascii="Verdana" w:hAnsi="Verdana"/>
          <w:sz w:val="20"/>
          <w:szCs w:val="20"/>
        </w:rPr>
      </w:pPr>
      <w:r>
        <w:rPr>
          <w:rFonts w:ascii="Verdana" w:hAnsi="Verdana"/>
          <w:sz w:val="20"/>
          <w:szCs w:val="20"/>
        </w:rPr>
        <w:t>I</w:t>
      </w:r>
      <w:r w:rsidR="001D7397" w:rsidRPr="00115DDA">
        <w:rPr>
          <w:rFonts w:ascii="Verdana" w:hAnsi="Verdana"/>
          <w:sz w:val="20"/>
          <w:szCs w:val="20"/>
        </w:rPr>
        <w:t xml:space="preserve"> forhold til temaet om unge var der i netværket et ønske om at komme i dialog med børne- og ungenetværket</w:t>
      </w:r>
      <w:r w:rsidR="005A1567">
        <w:rPr>
          <w:rFonts w:ascii="Verdana" w:hAnsi="Verdana"/>
          <w:sz w:val="20"/>
          <w:szCs w:val="20"/>
        </w:rPr>
        <w:t>.</w:t>
      </w:r>
      <w:r w:rsidR="001D7397" w:rsidRPr="00115DDA">
        <w:rPr>
          <w:rFonts w:ascii="Verdana" w:hAnsi="Verdana"/>
          <w:sz w:val="20"/>
          <w:szCs w:val="20"/>
        </w:rPr>
        <w:t xml:space="preserve"> </w:t>
      </w:r>
      <w:r w:rsidR="005A1567">
        <w:rPr>
          <w:rFonts w:ascii="Verdana" w:hAnsi="Verdana"/>
          <w:sz w:val="20"/>
          <w:szCs w:val="20"/>
        </w:rPr>
        <w:t>D</w:t>
      </w:r>
      <w:r w:rsidR="001D7397" w:rsidRPr="00115DDA">
        <w:rPr>
          <w:rFonts w:ascii="Verdana" w:hAnsi="Verdana"/>
          <w:sz w:val="20"/>
          <w:szCs w:val="20"/>
        </w:rPr>
        <w:t xml:space="preserve">er gik en invitation </w:t>
      </w:r>
      <w:r w:rsidR="00B3770C">
        <w:rPr>
          <w:rFonts w:ascii="Verdana" w:hAnsi="Verdana"/>
          <w:sz w:val="20"/>
          <w:szCs w:val="20"/>
        </w:rPr>
        <w:t>t</w:t>
      </w:r>
      <w:r w:rsidR="001D7397" w:rsidRPr="00115DDA">
        <w:rPr>
          <w:rFonts w:ascii="Verdana" w:hAnsi="Verdana"/>
          <w:sz w:val="20"/>
          <w:szCs w:val="20"/>
        </w:rPr>
        <w:t xml:space="preserve">il </w:t>
      </w:r>
      <w:r w:rsidR="00E32E3D">
        <w:rPr>
          <w:rFonts w:ascii="Verdana" w:hAnsi="Verdana"/>
          <w:sz w:val="20"/>
          <w:szCs w:val="20"/>
        </w:rPr>
        <w:t xml:space="preserve">børne- og </w:t>
      </w:r>
      <w:r w:rsidR="001D7397" w:rsidRPr="00115DDA">
        <w:rPr>
          <w:rFonts w:ascii="Verdana" w:hAnsi="Verdana"/>
          <w:sz w:val="20"/>
          <w:szCs w:val="20"/>
        </w:rPr>
        <w:t>unge netværket, desværre var der ingen, der havde mulighed for at d</w:t>
      </w:r>
      <w:r w:rsidR="005C6ECF">
        <w:rPr>
          <w:rFonts w:ascii="Verdana" w:hAnsi="Verdana"/>
          <w:sz w:val="20"/>
          <w:szCs w:val="20"/>
        </w:rPr>
        <w:t>eltage i psykiatrinetværk</w:t>
      </w:r>
      <w:r w:rsidR="00E32E3D">
        <w:rPr>
          <w:rFonts w:ascii="Verdana" w:hAnsi="Verdana"/>
          <w:sz w:val="20"/>
          <w:szCs w:val="20"/>
        </w:rPr>
        <w:t>et</w:t>
      </w:r>
      <w:r w:rsidR="005C6ECF">
        <w:rPr>
          <w:rFonts w:ascii="Verdana" w:hAnsi="Verdana"/>
          <w:sz w:val="20"/>
          <w:szCs w:val="20"/>
        </w:rPr>
        <w:t>s møde.</w:t>
      </w:r>
    </w:p>
    <w:p w:rsidR="001D7397" w:rsidRPr="00115DDA" w:rsidRDefault="001D7397" w:rsidP="005A1567">
      <w:pPr>
        <w:spacing w:line="240" w:lineRule="auto"/>
        <w:rPr>
          <w:rFonts w:ascii="Verdana" w:hAnsi="Verdana"/>
          <w:sz w:val="20"/>
          <w:szCs w:val="20"/>
        </w:rPr>
      </w:pPr>
      <w:r w:rsidRPr="00115DDA">
        <w:rPr>
          <w:rFonts w:ascii="Verdana" w:hAnsi="Verdana"/>
          <w:sz w:val="20"/>
          <w:szCs w:val="20"/>
        </w:rPr>
        <w:t xml:space="preserve">Netværkets kontaktperson </w:t>
      </w:r>
      <w:r w:rsidR="00E32E3D">
        <w:rPr>
          <w:rFonts w:ascii="Verdana" w:hAnsi="Verdana"/>
          <w:sz w:val="20"/>
          <w:szCs w:val="20"/>
        </w:rPr>
        <w:t xml:space="preserve">i styregruppen, </w:t>
      </w:r>
      <w:r w:rsidRPr="00115DDA">
        <w:rPr>
          <w:rFonts w:ascii="Verdana" w:hAnsi="Verdana"/>
          <w:sz w:val="20"/>
          <w:szCs w:val="20"/>
        </w:rPr>
        <w:t>Gitte Løvgren fra Odsherred</w:t>
      </w:r>
      <w:r w:rsidR="00E32E3D">
        <w:rPr>
          <w:rFonts w:ascii="Verdana" w:hAnsi="Verdana"/>
          <w:sz w:val="20"/>
          <w:szCs w:val="20"/>
        </w:rPr>
        <w:t>,</w:t>
      </w:r>
      <w:r w:rsidR="004503C3" w:rsidRPr="00115DDA">
        <w:rPr>
          <w:rFonts w:ascii="Verdana" w:hAnsi="Verdana"/>
          <w:sz w:val="20"/>
          <w:szCs w:val="20"/>
        </w:rPr>
        <w:t xml:space="preserve"> deltog i netværkets møde i september</w:t>
      </w:r>
      <w:r w:rsidR="00E32E3D">
        <w:rPr>
          <w:rFonts w:ascii="Verdana" w:hAnsi="Verdana"/>
          <w:sz w:val="20"/>
          <w:szCs w:val="20"/>
        </w:rPr>
        <w:t>. D</w:t>
      </w:r>
      <w:r w:rsidR="004503C3" w:rsidRPr="00115DDA">
        <w:rPr>
          <w:rFonts w:ascii="Verdana" w:hAnsi="Verdana"/>
          <w:sz w:val="20"/>
          <w:szCs w:val="20"/>
        </w:rPr>
        <w:t>et var givtigt</w:t>
      </w:r>
      <w:r w:rsidR="005C6ECF">
        <w:rPr>
          <w:rFonts w:ascii="Verdana" w:hAnsi="Verdana"/>
          <w:sz w:val="20"/>
          <w:szCs w:val="20"/>
        </w:rPr>
        <w:t>.</w:t>
      </w:r>
      <w:r w:rsidR="004503C3" w:rsidRPr="00115DDA">
        <w:rPr>
          <w:rFonts w:ascii="Verdana" w:hAnsi="Verdana"/>
          <w:sz w:val="20"/>
          <w:szCs w:val="20"/>
        </w:rPr>
        <w:t xml:space="preserve"> </w:t>
      </w:r>
      <w:r w:rsidR="005C6ECF">
        <w:rPr>
          <w:rFonts w:ascii="Verdana" w:hAnsi="Verdana"/>
          <w:sz w:val="20"/>
          <w:szCs w:val="20"/>
        </w:rPr>
        <w:t>D</w:t>
      </w:r>
      <w:r w:rsidR="004503C3" w:rsidRPr="00115DDA">
        <w:rPr>
          <w:rFonts w:ascii="Verdana" w:hAnsi="Verdana"/>
          <w:sz w:val="20"/>
          <w:szCs w:val="20"/>
        </w:rPr>
        <w:t>et vil være en god ide</w:t>
      </w:r>
      <w:r w:rsidR="005C6ECF">
        <w:rPr>
          <w:rFonts w:ascii="Verdana" w:hAnsi="Verdana"/>
          <w:sz w:val="20"/>
          <w:szCs w:val="20"/>
        </w:rPr>
        <w:t>,</w:t>
      </w:r>
      <w:r w:rsidR="004503C3" w:rsidRPr="00115DDA">
        <w:rPr>
          <w:rFonts w:ascii="Verdana" w:hAnsi="Verdana"/>
          <w:sz w:val="20"/>
          <w:szCs w:val="20"/>
        </w:rPr>
        <w:t xml:space="preserve"> at</w:t>
      </w:r>
      <w:r w:rsidR="001C4667">
        <w:rPr>
          <w:rFonts w:ascii="Verdana" w:hAnsi="Verdana"/>
          <w:sz w:val="20"/>
          <w:szCs w:val="20"/>
        </w:rPr>
        <w:t xml:space="preserve"> netværkets</w:t>
      </w:r>
      <w:r w:rsidR="004503C3" w:rsidRPr="00115DDA">
        <w:rPr>
          <w:rFonts w:ascii="Verdana" w:hAnsi="Verdana"/>
          <w:sz w:val="20"/>
          <w:szCs w:val="20"/>
        </w:rPr>
        <w:t xml:space="preserve"> </w:t>
      </w:r>
      <w:r w:rsidR="000E4BD1" w:rsidRPr="00115DDA">
        <w:rPr>
          <w:rFonts w:ascii="Verdana" w:hAnsi="Verdana"/>
          <w:sz w:val="20"/>
          <w:szCs w:val="20"/>
        </w:rPr>
        <w:t>kontaktperson</w:t>
      </w:r>
      <w:r w:rsidR="004503C3" w:rsidRPr="00115DDA">
        <w:rPr>
          <w:rFonts w:ascii="Verdana" w:hAnsi="Verdana"/>
          <w:sz w:val="20"/>
          <w:szCs w:val="20"/>
        </w:rPr>
        <w:t xml:space="preserve"> deltager 2 gange om året.</w:t>
      </w:r>
    </w:p>
    <w:p w:rsidR="008A7E59" w:rsidRDefault="004503C3" w:rsidP="004503C3">
      <w:pPr>
        <w:rPr>
          <w:rFonts w:ascii="Verdana" w:hAnsi="Verdana"/>
          <w:sz w:val="20"/>
          <w:szCs w:val="20"/>
        </w:rPr>
      </w:pPr>
      <w:r w:rsidRPr="00115DDA">
        <w:rPr>
          <w:rFonts w:ascii="Verdana" w:hAnsi="Verdana"/>
          <w:sz w:val="20"/>
          <w:szCs w:val="20"/>
        </w:rPr>
        <w:t>I</w:t>
      </w:r>
      <w:r w:rsidR="008A7E59" w:rsidRPr="00115DDA">
        <w:rPr>
          <w:rFonts w:ascii="Verdana" w:hAnsi="Verdana"/>
          <w:sz w:val="20"/>
          <w:szCs w:val="20"/>
        </w:rPr>
        <w:t>nteressen for temamødet</w:t>
      </w:r>
      <w:r w:rsidR="00E32E3D">
        <w:rPr>
          <w:rFonts w:ascii="Verdana" w:hAnsi="Verdana"/>
          <w:sz w:val="20"/>
          <w:szCs w:val="20"/>
        </w:rPr>
        <w:t>,</w:t>
      </w:r>
      <w:r w:rsidR="008A7E59" w:rsidRPr="00115DDA">
        <w:rPr>
          <w:rFonts w:ascii="Verdana" w:hAnsi="Verdana"/>
          <w:sz w:val="20"/>
          <w:szCs w:val="20"/>
        </w:rPr>
        <w:t xml:space="preserve"> der blev afholdt den 19.09 var stor.</w:t>
      </w:r>
    </w:p>
    <w:p w:rsidR="0093550B" w:rsidRPr="005E1D86" w:rsidRDefault="0093550B" w:rsidP="0093550B">
      <w:pPr>
        <w:rPr>
          <w:rFonts w:ascii="Verdana" w:hAnsi="Verdana" w:cs="Arial"/>
          <w:b/>
          <w:sz w:val="20"/>
          <w:szCs w:val="20"/>
        </w:rPr>
      </w:pPr>
      <w:r w:rsidRPr="005E1D86">
        <w:rPr>
          <w:rFonts w:ascii="Verdana" w:hAnsi="Verdana" w:cs="Arial"/>
          <w:b/>
          <w:sz w:val="20"/>
          <w:szCs w:val="20"/>
        </w:rPr>
        <w:t>Møde plan 2012</w:t>
      </w:r>
    </w:p>
    <w:p w:rsidR="005A1567" w:rsidRDefault="0093550B" w:rsidP="005A1567">
      <w:pPr>
        <w:spacing w:line="240" w:lineRule="auto"/>
        <w:rPr>
          <w:rFonts w:ascii="Verdana" w:hAnsi="Verdana" w:cs="Arial"/>
          <w:sz w:val="20"/>
          <w:szCs w:val="20"/>
        </w:rPr>
      </w:pPr>
      <w:r>
        <w:rPr>
          <w:rFonts w:ascii="Verdana" w:hAnsi="Verdana" w:cs="Arial"/>
          <w:sz w:val="20"/>
          <w:szCs w:val="20"/>
        </w:rPr>
        <w:t>05.03</w:t>
      </w:r>
      <w:r w:rsidR="00E32E3D">
        <w:rPr>
          <w:rFonts w:ascii="Verdana" w:hAnsi="Verdana" w:cs="Arial"/>
          <w:sz w:val="20"/>
          <w:szCs w:val="20"/>
        </w:rPr>
        <w:t>.</w:t>
      </w:r>
      <w:r>
        <w:rPr>
          <w:rFonts w:ascii="Verdana" w:hAnsi="Verdana" w:cs="Arial"/>
          <w:sz w:val="20"/>
          <w:szCs w:val="20"/>
        </w:rPr>
        <w:t xml:space="preserve"> N</w:t>
      </w:r>
      <w:r w:rsidRPr="00341D85">
        <w:rPr>
          <w:rFonts w:ascii="Verdana" w:hAnsi="Verdana" w:cs="Arial"/>
          <w:sz w:val="20"/>
          <w:szCs w:val="20"/>
        </w:rPr>
        <w:t>etværksmøde 09.00 – 12.00 Næstved.</w:t>
      </w:r>
    </w:p>
    <w:p w:rsidR="0093550B" w:rsidRDefault="0093550B" w:rsidP="005A1567">
      <w:pPr>
        <w:spacing w:line="240" w:lineRule="auto"/>
        <w:rPr>
          <w:rFonts w:ascii="Verdana" w:hAnsi="Verdana" w:cs="Arial"/>
          <w:sz w:val="20"/>
          <w:szCs w:val="20"/>
        </w:rPr>
      </w:pPr>
      <w:r>
        <w:rPr>
          <w:rFonts w:ascii="Verdana" w:hAnsi="Verdana" w:cs="Arial"/>
          <w:sz w:val="20"/>
          <w:szCs w:val="20"/>
        </w:rPr>
        <w:t>22.05</w:t>
      </w:r>
      <w:r w:rsidR="00E32E3D">
        <w:rPr>
          <w:rFonts w:ascii="Verdana" w:hAnsi="Verdana" w:cs="Arial"/>
          <w:sz w:val="20"/>
          <w:szCs w:val="20"/>
        </w:rPr>
        <w:t>.</w:t>
      </w:r>
      <w:r>
        <w:rPr>
          <w:rFonts w:ascii="Verdana" w:hAnsi="Verdana" w:cs="Arial"/>
          <w:sz w:val="20"/>
          <w:szCs w:val="20"/>
        </w:rPr>
        <w:t xml:space="preserve"> netværksmøde 09.00 – 12.00 Køge.</w:t>
      </w:r>
    </w:p>
    <w:p w:rsidR="0093550B" w:rsidRDefault="0093550B" w:rsidP="005A1567">
      <w:pPr>
        <w:spacing w:line="240" w:lineRule="auto"/>
        <w:rPr>
          <w:rFonts w:ascii="Verdana" w:hAnsi="Verdana" w:cs="Arial"/>
          <w:sz w:val="20"/>
          <w:szCs w:val="20"/>
        </w:rPr>
      </w:pPr>
      <w:r>
        <w:rPr>
          <w:rFonts w:ascii="Verdana" w:hAnsi="Verdana" w:cs="Arial"/>
          <w:sz w:val="20"/>
          <w:szCs w:val="20"/>
        </w:rPr>
        <w:t>19.09</w:t>
      </w:r>
      <w:r w:rsidR="00E32E3D">
        <w:rPr>
          <w:rFonts w:ascii="Verdana" w:hAnsi="Verdana" w:cs="Arial"/>
          <w:sz w:val="20"/>
          <w:szCs w:val="20"/>
        </w:rPr>
        <w:t>.</w:t>
      </w:r>
      <w:r>
        <w:rPr>
          <w:rFonts w:ascii="Verdana" w:hAnsi="Verdana" w:cs="Arial"/>
          <w:sz w:val="20"/>
          <w:szCs w:val="20"/>
        </w:rPr>
        <w:t xml:space="preserve"> tema og netværksmøde 08.30 – 15.00 Faxe</w:t>
      </w:r>
    </w:p>
    <w:p w:rsidR="0093550B" w:rsidRDefault="0093550B" w:rsidP="005A1567">
      <w:pPr>
        <w:spacing w:line="240" w:lineRule="auto"/>
        <w:rPr>
          <w:rFonts w:ascii="Verdana" w:hAnsi="Verdana" w:cs="Arial"/>
          <w:sz w:val="20"/>
          <w:szCs w:val="20"/>
        </w:rPr>
      </w:pPr>
      <w:r>
        <w:rPr>
          <w:rFonts w:ascii="Verdana" w:hAnsi="Verdana" w:cs="Arial"/>
          <w:sz w:val="20"/>
          <w:szCs w:val="20"/>
        </w:rPr>
        <w:t>07.11</w:t>
      </w:r>
      <w:r w:rsidR="00E32E3D">
        <w:rPr>
          <w:rFonts w:ascii="Verdana" w:hAnsi="Verdana" w:cs="Arial"/>
          <w:sz w:val="20"/>
          <w:szCs w:val="20"/>
        </w:rPr>
        <w:t>.</w:t>
      </w:r>
      <w:r>
        <w:rPr>
          <w:rFonts w:ascii="Verdana" w:hAnsi="Verdana" w:cs="Arial"/>
          <w:sz w:val="20"/>
          <w:szCs w:val="20"/>
        </w:rPr>
        <w:t xml:space="preserve"> netværksmøde 09.00 – 15.00 Køge</w:t>
      </w:r>
    </w:p>
    <w:p w:rsidR="00115DDA" w:rsidRDefault="00115DDA" w:rsidP="0098497B">
      <w:pPr>
        <w:rPr>
          <w:rFonts w:ascii="Verdana" w:hAnsi="Verdana"/>
          <w:b/>
          <w:sz w:val="20"/>
          <w:szCs w:val="20"/>
        </w:rPr>
      </w:pPr>
      <w:r w:rsidRPr="00115DDA">
        <w:rPr>
          <w:rFonts w:ascii="Verdana" w:hAnsi="Verdana"/>
          <w:b/>
          <w:sz w:val="20"/>
          <w:szCs w:val="20"/>
        </w:rPr>
        <w:t>F</w:t>
      </w:r>
      <w:r w:rsidR="008A7E59" w:rsidRPr="00115DDA">
        <w:rPr>
          <w:rFonts w:ascii="Verdana" w:hAnsi="Verdana"/>
          <w:b/>
          <w:sz w:val="20"/>
          <w:szCs w:val="20"/>
        </w:rPr>
        <w:t xml:space="preserve">okusområder i 2012 </w:t>
      </w:r>
    </w:p>
    <w:p w:rsidR="0098497B" w:rsidRPr="0093550B" w:rsidRDefault="0098497B" w:rsidP="0098497B">
      <w:pPr>
        <w:rPr>
          <w:rFonts w:ascii="Verdana" w:hAnsi="Verdana" w:cs="Arial"/>
          <w:sz w:val="20"/>
          <w:szCs w:val="20"/>
        </w:rPr>
      </w:pPr>
      <w:r w:rsidRPr="0093550B">
        <w:rPr>
          <w:rFonts w:ascii="Verdana" w:hAnsi="Verdana" w:cs="Arial"/>
          <w:sz w:val="20"/>
          <w:szCs w:val="20"/>
        </w:rPr>
        <w:t>Overgang fra børne- til voksenområde</w:t>
      </w:r>
    </w:p>
    <w:p w:rsidR="0098497B" w:rsidRPr="0093550B" w:rsidRDefault="0098497B" w:rsidP="0098497B">
      <w:pPr>
        <w:rPr>
          <w:rFonts w:ascii="Verdana" w:hAnsi="Verdana" w:cs="Arial"/>
          <w:sz w:val="20"/>
          <w:szCs w:val="20"/>
        </w:rPr>
      </w:pPr>
      <w:r w:rsidRPr="0093550B">
        <w:rPr>
          <w:rFonts w:ascii="Verdana" w:hAnsi="Verdana" w:cs="Arial"/>
          <w:sz w:val="20"/>
          <w:szCs w:val="20"/>
        </w:rPr>
        <w:t>Forskydninger i pladser og udvikling</w:t>
      </w:r>
    </w:p>
    <w:p w:rsidR="0098497B" w:rsidRPr="0093550B" w:rsidRDefault="0098497B" w:rsidP="0098497B">
      <w:pPr>
        <w:rPr>
          <w:rFonts w:ascii="Verdana" w:hAnsi="Verdana" w:cs="Arial"/>
          <w:sz w:val="20"/>
          <w:szCs w:val="20"/>
        </w:rPr>
      </w:pPr>
      <w:r w:rsidRPr="0093550B">
        <w:rPr>
          <w:rFonts w:ascii="Verdana" w:hAnsi="Verdana" w:cs="Arial"/>
          <w:sz w:val="20"/>
          <w:szCs w:val="20"/>
        </w:rPr>
        <w:t>Specialisering</w:t>
      </w:r>
    </w:p>
    <w:p w:rsidR="0098497B" w:rsidRPr="0093550B" w:rsidRDefault="0098497B" w:rsidP="0098497B">
      <w:pPr>
        <w:rPr>
          <w:rFonts w:ascii="Verdana" w:hAnsi="Verdana" w:cs="Arial"/>
          <w:sz w:val="20"/>
          <w:szCs w:val="20"/>
        </w:rPr>
      </w:pPr>
      <w:r w:rsidRPr="0093550B">
        <w:rPr>
          <w:rFonts w:ascii="Verdana" w:hAnsi="Verdana" w:cs="Arial"/>
          <w:sz w:val="20"/>
          <w:szCs w:val="20"/>
        </w:rPr>
        <w:t>Dagbeskæftigelse</w:t>
      </w:r>
      <w:r w:rsidR="00E32E3D">
        <w:rPr>
          <w:rFonts w:ascii="Verdana" w:hAnsi="Verdana" w:cs="Arial"/>
          <w:sz w:val="20"/>
          <w:szCs w:val="20"/>
        </w:rPr>
        <w:t xml:space="preserve"> -</w:t>
      </w:r>
      <w:r w:rsidRPr="0093550B">
        <w:rPr>
          <w:rFonts w:ascii="Verdana" w:hAnsi="Verdana" w:cs="Arial"/>
          <w:sz w:val="20"/>
          <w:szCs w:val="20"/>
        </w:rPr>
        <w:t xml:space="preserve"> hvad er der af tilbud til de sindslidende</w:t>
      </w:r>
    </w:p>
    <w:p w:rsidR="0098497B" w:rsidRPr="0093550B" w:rsidRDefault="0098497B" w:rsidP="0098497B">
      <w:pPr>
        <w:rPr>
          <w:rFonts w:ascii="Verdana" w:hAnsi="Verdana" w:cs="Arial"/>
          <w:sz w:val="20"/>
          <w:szCs w:val="20"/>
        </w:rPr>
      </w:pPr>
      <w:r w:rsidRPr="0093550B">
        <w:rPr>
          <w:rFonts w:ascii="Verdana" w:hAnsi="Verdana" w:cs="Arial"/>
          <w:sz w:val="20"/>
          <w:szCs w:val="20"/>
        </w:rPr>
        <w:t>Fokus på de unge.</w:t>
      </w:r>
    </w:p>
    <w:p w:rsidR="0098497B" w:rsidRPr="0093550B" w:rsidRDefault="0098497B" w:rsidP="0098497B">
      <w:pPr>
        <w:rPr>
          <w:rFonts w:ascii="Verdana" w:hAnsi="Verdana" w:cs="Arial"/>
          <w:sz w:val="20"/>
          <w:szCs w:val="20"/>
        </w:rPr>
      </w:pPr>
      <w:r w:rsidRPr="0093550B">
        <w:rPr>
          <w:rFonts w:ascii="Verdana" w:hAnsi="Verdana" w:cs="Arial"/>
          <w:sz w:val="20"/>
          <w:szCs w:val="20"/>
        </w:rPr>
        <w:t>Sundhedsaftalen.</w:t>
      </w:r>
    </w:p>
    <w:p w:rsidR="0093550B" w:rsidRDefault="0093550B" w:rsidP="00404649">
      <w:pPr>
        <w:rPr>
          <w:rFonts w:ascii="Verdana" w:hAnsi="Verdana" w:cs="Arial"/>
          <w:b/>
          <w:sz w:val="20"/>
          <w:szCs w:val="20"/>
        </w:rPr>
      </w:pPr>
    </w:p>
    <w:p w:rsidR="001C4667" w:rsidRDefault="001C4667" w:rsidP="00404649">
      <w:pPr>
        <w:rPr>
          <w:rFonts w:ascii="Verdana" w:hAnsi="Verdana" w:cs="Arial"/>
          <w:b/>
          <w:sz w:val="20"/>
          <w:szCs w:val="20"/>
        </w:rPr>
      </w:pPr>
    </w:p>
    <w:p w:rsidR="00404649" w:rsidRPr="00404649" w:rsidRDefault="00C06CAB" w:rsidP="00404649">
      <w:pPr>
        <w:rPr>
          <w:rFonts w:ascii="Verdana" w:hAnsi="Verdana" w:cs="Arial"/>
          <w:b/>
          <w:sz w:val="20"/>
          <w:szCs w:val="20"/>
        </w:rPr>
      </w:pPr>
      <w:r>
        <w:rPr>
          <w:rFonts w:ascii="Verdana" w:hAnsi="Verdana" w:cs="Arial"/>
          <w:b/>
          <w:sz w:val="20"/>
          <w:szCs w:val="20"/>
        </w:rPr>
        <w:lastRenderedPageBreak/>
        <w:t xml:space="preserve">3 </w:t>
      </w:r>
      <w:r w:rsidR="00404649" w:rsidRPr="00404649">
        <w:rPr>
          <w:rFonts w:ascii="Verdana" w:hAnsi="Verdana" w:cs="Arial"/>
          <w:b/>
          <w:sz w:val="20"/>
          <w:szCs w:val="20"/>
        </w:rPr>
        <w:t>Netværket for socialpsykiatri</w:t>
      </w:r>
      <w:r w:rsidR="0093550B">
        <w:rPr>
          <w:rFonts w:ascii="Verdana" w:hAnsi="Verdana" w:cs="Arial"/>
          <w:b/>
          <w:sz w:val="20"/>
          <w:szCs w:val="20"/>
        </w:rPr>
        <w:t xml:space="preserve"> har i 2012</w:t>
      </w:r>
      <w:r w:rsidR="00404649" w:rsidRPr="00404649">
        <w:rPr>
          <w:rFonts w:ascii="Verdana" w:hAnsi="Verdana" w:cs="Arial"/>
          <w:b/>
          <w:sz w:val="20"/>
          <w:szCs w:val="20"/>
        </w:rPr>
        <w:t xml:space="preserve"> bestå</w:t>
      </w:r>
      <w:r w:rsidR="0093550B">
        <w:rPr>
          <w:rFonts w:ascii="Verdana" w:hAnsi="Verdana" w:cs="Arial"/>
          <w:b/>
          <w:sz w:val="20"/>
          <w:szCs w:val="20"/>
        </w:rPr>
        <w:t>et</w:t>
      </w:r>
      <w:r w:rsidR="00404649" w:rsidRPr="00404649">
        <w:rPr>
          <w:rFonts w:ascii="Verdana" w:hAnsi="Verdana" w:cs="Arial"/>
          <w:b/>
          <w:sz w:val="20"/>
          <w:szCs w:val="20"/>
        </w:rPr>
        <w:t xml:space="preserve"> af følgende medlemmer:</w:t>
      </w:r>
    </w:p>
    <w:p w:rsidR="00404649" w:rsidRDefault="00404649" w:rsidP="00404649">
      <w:pPr>
        <w:rPr>
          <w:rFonts w:ascii="Verdana" w:hAnsi="Verdana" w:cs="Arial"/>
          <w:sz w:val="20"/>
          <w:szCs w:val="20"/>
        </w:rPr>
      </w:pPr>
      <w:r w:rsidRPr="00404649">
        <w:rPr>
          <w:rFonts w:ascii="Verdana" w:hAnsi="Verdana" w:cs="Arial"/>
          <w:sz w:val="20"/>
          <w:szCs w:val="20"/>
        </w:rPr>
        <w:t>Merete Hansen</w:t>
      </w:r>
      <w:r>
        <w:rPr>
          <w:rFonts w:ascii="Verdana" w:hAnsi="Verdana" w:cs="Arial"/>
          <w:sz w:val="20"/>
          <w:szCs w:val="20"/>
        </w:rPr>
        <w:t xml:space="preserve"> </w:t>
      </w:r>
      <w:r>
        <w:rPr>
          <w:rFonts w:ascii="Verdana" w:hAnsi="Verdana" w:cs="Arial"/>
          <w:sz w:val="20"/>
          <w:szCs w:val="20"/>
        </w:rPr>
        <w:tab/>
      </w:r>
      <w:r w:rsidRPr="00404649">
        <w:rPr>
          <w:rFonts w:ascii="Verdana" w:hAnsi="Verdana" w:cs="Arial"/>
          <w:sz w:val="20"/>
          <w:szCs w:val="20"/>
        </w:rPr>
        <w:t>Køge Kommune, formand for netværksgruppen</w:t>
      </w:r>
    </w:p>
    <w:p w:rsidR="00404649" w:rsidRPr="00404649" w:rsidRDefault="00404649" w:rsidP="00404649">
      <w:pPr>
        <w:rPr>
          <w:rFonts w:ascii="Verdana" w:hAnsi="Verdana" w:cs="Arial"/>
          <w:sz w:val="20"/>
          <w:szCs w:val="20"/>
        </w:rPr>
      </w:pPr>
      <w:r w:rsidRPr="00404649">
        <w:rPr>
          <w:rFonts w:ascii="Verdana" w:hAnsi="Verdana" w:cs="Arial"/>
          <w:sz w:val="20"/>
          <w:szCs w:val="20"/>
        </w:rPr>
        <w:t>Dan Nielsen</w:t>
      </w:r>
      <w:r w:rsidRPr="00404649">
        <w:rPr>
          <w:rFonts w:ascii="Verdana" w:hAnsi="Verdana" w:cs="Arial"/>
          <w:sz w:val="20"/>
          <w:szCs w:val="20"/>
        </w:rPr>
        <w:tab/>
        <w:t xml:space="preserve"> </w:t>
      </w:r>
      <w:r w:rsidRPr="00404649">
        <w:rPr>
          <w:rFonts w:ascii="Verdana" w:hAnsi="Verdana" w:cs="Arial"/>
          <w:sz w:val="20"/>
          <w:szCs w:val="20"/>
        </w:rPr>
        <w:tab/>
        <w:t>Faxe Kommune</w:t>
      </w:r>
    </w:p>
    <w:p w:rsidR="00404649" w:rsidRPr="00404649" w:rsidRDefault="00404649" w:rsidP="00404649">
      <w:pPr>
        <w:rPr>
          <w:rFonts w:ascii="Verdana" w:hAnsi="Verdana" w:cs="Arial"/>
          <w:color w:val="FF0000"/>
          <w:sz w:val="20"/>
          <w:szCs w:val="20"/>
        </w:rPr>
      </w:pPr>
      <w:r w:rsidRPr="00404649">
        <w:rPr>
          <w:rFonts w:ascii="Verdana" w:hAnsi="Verdana" w:cs="Arial"/>
          <w:sz w:val="20"/>
          <w:szCs w:val="20"/>
        </w:rPr>
        <w:t>Inge Bagge</w:t>
      </w:r>
      <w:r w:rsidRPr="00404649">
        <w:rPr>
          <w:rFonts w:ascii="Verdana" w:hAnsi="Verdana" w:cs="Arial"/>
          <w:sz w:val="20"/>
          <w:szCs w:val="20"/>
        </w:rPr>
        <w:tab/>
      </w:r>
      <w:r w:rsidRPr="00404649">
        <w:rPr>
          <w:rFonts w:ascii="Verdana" w:hAnsi="Verdana" w:cs="Arial"/>
          <w:color w:val="FF0000"/>
          <w:sz w:val="20"/>
          <w:szCs w:val="20"/>
        </w:rPr>
        <w:tab/>
      </w:r>
      <w:r w:rsidRPr="00404649">
        <w:rPr>
          <w:rFonts w:ascii="Verdana" w:hAnsi="Verdana" w:cs="Arial"/>
          <w:sz w:val="20"/>
          <w:szCs w:val="20"/>
        </w:rPr>
        <w:t>Slagelse Kommune</w:t>
      </w:r>
    </w:p>
    <w:p w:rsidR="00404649" w:rsidRPr="00404649" w:rsidRDefault="00404649" w:rsidP="00404649">
      <w:pPr>
        <w:rPr>
          <w:rFonts w:ascii="Verdana" w:hAnsi="Verdana" w:cs="Arial"/>
          <w:sz w:val="20"/>
          <w:szCs w:val="20"/>
        </w:rPr>
      </w:pPr>
      <w:r w:rsidRPr="00404649">
        <w:rPr>
          <w:rFonts w:ascii="Verdana" w:hAnsi="Verdana" w:cs="Arial"/>
          <w:sz w:val="20"/>
          <w:szCs w:val="20"/>
        </w:rPr>
        <w:t>Jutta Haarh</w:t>
      </w:r>
      <w:r w:rsidRPr="00404649">
        <w:rPr>
          <w:rFonts w:ascii="Verdana" w:hAnsi="Verdana" w:cs="Arial"/>
          <w:sz w:val="20"/>
          <w:szCs w:val="20"/>
        </w:rPr>
        <w:tab/>
      </w:r>
      <w:r w:rsidRPr="00404649">
        <w:rPr>
          <w:rFonts w:ascii="Verdana" w:hAnsi="Verdana" w:cs="Arial"/>
          <w:sz w:val="20"/>
          <w:szCs w:val="20"/>
        </w:rPr>
        <w:tab/>
        <w:t>Sorø Kommune</w:t>
      </w:r>
    </w:p>
    <w:p w:rsidR="00404649" w:rsidRPr="00404649" w:rsidRDefault="00404649" w:rsidP="00404649">
      <w:pPr>
        <w:rPr>
          <w:rFonts w:ascii="Verdana" w:hAnsi="Verdana" w:cs="Arial"/>
          <w:sz w:val="20"/>
          <w:szCs w:val="20"/>
        </w:rPr>
      </w:pPr>
      <w:r w:rsidRPr="00404649">
        <w:rPr>
          <w:rFonts w:ascii="Verdana" w:hAnsi="Verdana" w:cs="Arial"/>
          <w:sz w:val="20"/>
          <w:szCs w:val="20"/>
        </w:rPr>
        <w:t>Merete Ohm</w:t>
      </w:r>
      <w:r w:rsidRPr="00404649">
        <w:rPr>
          <w:rFonts w:ascii="Verdana" w:hAnsi="Verdana" w:cs="Arial"/>
          <w:sz w:val="20"/>
          <w:szCs w:val="20"/>
        </w:rPr>
        <w:tab/>
      </w:r>
      <w:r w:rsidRPr="00404649">
        <w:rPr>
          <w:rFonts w:ascii="Verdana" w:hAnsi="Verdana" w:cs="Arial"/>
          <w:sz w:val="20"/>
          <w:szCs w:val="20"/>
        </w:rPr>
        <w:tab/>
        <w:t>Greve Kommune</w:t>
      </w:r>
    </w:p>
    <w:p w:rsidR="00404649" w:rsidRPr="00404649" w:rsidRDefault="00404649" w:rsidP="00404649">
      <w:pPr>
        <w:rPr>
          <w:rFonts w:ascii="Verdana" w:hAnsi="Verdana" w:cs="Arial"/>
          <w:color w:val="FF0000"/>
          <w:sz w:val="20"/>
          <w:szCs w:val="20"/>
        </w:rPr>
      </w:pPr>
      <w:r w:rsidRPr="00404649">
        <w:rPr>
          <w:rFonts w:ascii="Verdana" w:hAnsi="Verdana" w:cs="Arial"/>
          <w:sz w:val="20"/>
          <w:szCs w:val="20"/>
        </w:rPr>
        <w:t xml:space="preserve">Søren Palshøj </w:t>
      </w:r>
      <w:r w:rsidRPr="00404649">
        <w:rPr>
          <w:rFonts w:ascii="Verdana" w:hAnsi="Verdana" w:cs="Arial"/>
          <w:sz w:val="20"/>
          <w:szCs w:val="20"/>
        </w:rPr>
        <w:tab/>
        <w:t>Guldborgsund Kommune</w:t>
      </w:r>
      <w:r w:rsidRPr="00404649">
        <w:rPr>
          <w:rFonts w:ascii="Verdana" w:hAnsi="Verdana" w:cs="Arial"/>
          <w:color w:val="FF0000"/>
          <w:sz w:val="20"/>
          <w:szCs w:val="20"/>
        </w:rPr>
        <w:tab/>
      </w:r>
    </w:p>
    <w:p w:rsidR="00404649" w:rsidRPr="00404649" w:rsidRDefault="00404649" w:rsidP="00404649">
      <w:pPr>
        <w:rPr>
          <w:rFonts w:ascii="Verdana" w:hAnsi="Verdana" w:cs="Arial"/>
          <w:color w:val="FF0000"/>
          <w:sz w:val="20"/>
          <w:szCs w:val="20"/>
        </w:rPr>
      </w:pPr>
      <w:r w:rsidRPr="00404649">
        <w:rPr>
          <w:rFonts w:ascii="Verdana" w:hAnsi="Verdana" w:cs="Arial"/>
          <w:sz w:val="20"/>
          <w:szCs w:val="20"/>
        </w:rPr>
        <w:t>Birgit Frederiksen</w:t>
      </w:r>
      <w:r w:rsidRPr="00404649">
        <w:rPr>
          <w:rFonts w:ascii="Verdana" w:hAnsi="Verdana" w:cs="Arial"/>
          <w:color w:val="FF0000"/>
          <w:sz w:val="20"/>
          <w:szCs w:val="20"/>
        </w:rPr>
        <w:tab/>
      </w:r>
      <w:r w:rsidRPr="00404649">
        <w:rPr>
          <w:rFonts w:ascii="Verdana" w:hAnsi="Verdana" w:cs="Arial"/>
          <w:sz w:val="20"/>
          <w:szCs w:val="20"/>
        </w:rPr>
        <w:t>Kalundborg Kommune</w:t>
      </w:r>
    </w:p>
    <w:p w:rsidR="00404649" w:rsidRPr="00404649" w:rsidRDefault="00404649" w:rsidP="00404649">
      <w:pPr>
        <w:rPr>
          <w:rFonts w:ascii="Verdana" w:hAnsi="Verdana" w:cs="Arial"/>
          <w:sz w:val="20"/>
          <w:szCs w:val="20"/>
        </w:rPr>
      </w:pPr>
      <w:r w:rsidRPr="00404649">
        <w:rPr>
          <w:rFonts w:ascii="Verdana" w:hAnsi="Verdana" w:cs="Arial"/>
          <w:sz w:val="20"/>
          <w:szCs w:val="20"/>
        </w:rPr>
        <w:t>Jens Bo Nielsen</w:t>
      </w:r>
      <w:r w:rsidRPr="00404649">
        <w:rPr>
          <w:rFonts w:ascii="Verdana" w:hAnsi="Verdana" w:cs="Arial"/>
          <w:sz w:val="20"/>
          <w:szCs w:val="20"/>
        </w:rPr>
        <w:tab/>
        <w:t>Odsherred Kommune</w:t>
      </w:r>
    </w:p>
    <w:p w:rsidR="00404649" w:rsidRPr="00404649" w:rsidRDefault="00404649" w:rsidP="00404649">
      <w:pPr>
        <w:rPr>
          <w:rFonts w:ascii="Verdana" w:hAnsi="Verdana" w:cs="Arial"/>
          <w:sz w:val="20"/>
          <w:szCs w:val="20"/>
        </w:rPr>
      </w:pPr>
      <w:r>
        <w:rPr>
          <w:rFonts w:ascii="Verdana" w:hAnsi="Verdana" w:cs="Arial"/>
          <w:sz w:val="20"/>
          <w:szCs w:val="20"/>
        </w:rPr>
        <w:t>Anette Olsen</w:t>
      </w:r>
      <w:r w:rsidR="00274A0D">
        <w:rPr>
          <w:rFonts w:ascii="Verdana" w:hAnsi="Verdana" w:cs="Arial"/>
          <w:sz w:val="20"/>
          <w:szCs w:val="20"/>
        </w:rPr>
        <w:tab/>
      </w:r>
      <w:r w:rsidRPr="00404649">
        <w:rPr>
          <w:rFonts w:ascii="Verdana" w:hAnsi="Verdana" w:cs="Arial"/>
          <w:sz w:val="20"/>
          <w:szCs w:val="20"/>
        </w:rPr>
        <w:tab/>
        <w:t xml:space="preserve">Region Sjælland  </w:t>
      </w:r>
      <w:r w:rsidRPr="00404649">
        <w:rPr>
          <w:rFonts w:ascii="Verdana" w:hAnsi="Verdana" w:cs="Arial"/>
          <w:sz w:val="20"/>
          <w:szCs w:val="20"/>
        </w:rPr>
        <w:tab/>
      </w:r>
    </w:p>
    <w:p w:rsidR="00404649" w:rsidRPr="00404649" w:rsidRDefault="00404649" w:rsidP="00404649">
      <w:pPr>
        <w:rPr>
          <w:rFonts w:ascii="Verdana" w:hAnsi="Verdana" w:cs="Arial"/>
          <w:sz w:val="20"/>
          <w:szCs w:val="20"/>
        </w:rPr>
      </w:pPr>
      <w:r w:rsidRPr="00404649">
        <w:rPr>
          <w:rFonts w:ascii="Verdana" w:hAnsi="Verdana" w:cs="Arial"/>
          <w:sz w:val="20"/>
          <w:szCs w:val="20"/>
        </w:rPr>
        <w:t>Nikolaj Bødker</w:t>
      </w:r>
      <w:r w:rsidRPr="00404649">
        <w:rPr>
          <w:rFonts w:ascii="Verdana" w:hAnsi="Verdana" w:cs="Arial"/>
          <w:sz w:val="20"/>
          <w:szCs w:val="20"/>
        </w:rPr>
        <w:tab/>
        <w:t>Solrød Kommune</w:t>
      </w:r>
    </w:p>
    <w:p w:rsidR="00404649" w:rsidRPr="00404649" w:rsidRDefault="00404649" w:rsidP="00404649">
      <w:pPr>
        <w:rPr>
          <w:rFonts w:ascii="Verdana" w:hAnsi="Verdana" w:cs="Arial"/>
          <w:sz w:val="20"/>
          <w:szCs w:val="20"/>
        </w:rPr>
      </w:pPr>
      <w:r w:rsidRPr="00404649">
        <w:rPr>
          <w:rFonts w:ascii="Verdana" w:hAnsi="Verdana" w:cs="Arial"/>
          <w:sz w:val="20"/>
          <w:szCs w:val="20"/>
        </w:rPr>
        <w:t>Henrik Suhr</w:t>
      </w:r>
      <w:r w:rsidRPr="00404649">
        <w:rPr>
          <w:rFonts w:ascii="Verdana" w:hAnsi="Verdana" w:cs="Arial"/>
          <w:sz w:val="20"/>
          <w:szCs w:val="20"/>
        </w:rPr>
        <w:tab/>
      </w:r>
      <w:r w:rsidRPr="00404649">
        <w:rPr>
          <w:rFonts w:ascii="Verdana" w:hAnsi="Verdana" w:cs="Arial"/>
          <w:sz w:val="20"/>
          <w:szCs w:val="20"/>
        </w:rPr>
        <w:tab/>
        <w:t>Roskilde Kommune</w:t>
      </w:r>
    </w:p>
    <w:p w:rsidR="00404649" w:rsidRDefault="00404649" w:rsidP="00404649">
      <w:pPr>
        <w:rPr>
          <w:rFonts w:ascii="Verdana" w:hAnsi="Verdana" w:cs="Arial"/>
          <w:sz w:val="20"/>
          <w:szCs w:val="20"/>
        </w:rPr>
      </w:pPr>
      <w:r w:rsidRPr="00404649">
        <w:rPr>
          <w:rFonts w:ascii="Verdana" w:hAnsi="Verdana" w:cs="Arial"/>
          <w:sz w:val="20"/>
          <w:szCs w:val="20"/>
        </w:rPr>
        <w:t>Jette Nørrekær</w:t>
      </w:r>
      <w:r w:rsidRPr="00404649">
        <w:rPr>
          <w:rFonts w:ascii="Verdana" w:hAnsi="Verdana" w:cs="Arial"/>
          <w:sz w:val="20"/>
          <w:szCs w:val="20"/>
        </w:rPr>
        <w:tab/>
        <w:t>Holbæk Kommune</w:t>
      </w:r>
    </w:p>
    <w:p w:rsidR="00274A0D" w:rsidRPr="00404649" w:rsidRDefault="00F62F7A" w:rsidP="00404649">
      <w:pPr>
        <w:rPr>
          <w:rFonts w:ascii="Verdana" w:hAnsi="Verdana" w:cs="Arial"/>
          <w:sz w:val="20"/>
          <w:szCs w:val="20"/>
        </w:rPr>
      </w:pPr>
      <w:r>
        <w:rPr>
          <w:rFonts w:ascii="Verdana" w:hAnsi="Verdana" w:cs="Arial"/>
          <w:sz w:val="20"/>
          <w:szCs w:val="20"/>
        </w:rPr>
        <w:t>Ingrid Eriksen</w:t>
      </w:r>
      <w:r>
        <w:rPr>
          <w:rFonts w:ascii="Verdana" w:hAnsi="Verdana" w:cs="Arial"/>
          <w:sz w:val="20"/>
          <w:szCs w:val="20"/>
        </w:rPr>
        <w:tab/>
        <w:t>Næstved Kommune.</w:t>
      </w:r>
    </w:p>
    <w:p w:rsidR="00404649" w:rsidRPr="00404649" w:rsidRDefault="00404649" w:rsidP="00404649">
      <w:pPr>
        <w:rPr>
          <w:rFonts w:ascii="Verdana" w:hAnsi="Verdana" w:cs="Arial"/>
          <w:b/>
          <w:sz w:val="20"/>
          <w:szCs w:val="20"/>
        </w:rPr>
      </w:pPr>
      <w:r w:rsidRPr="00404649">
        <w:rPr>
          <w:rFonts w:ascii="Verdana" w:hAnsi="Verdana" w:cs="Arial"/>
          <w:b/>
          <w:sz w:val="20"/>
          <w:szCs w:val="20"/>
        </w:rPr>
        <w:t>For tiden ingen repræsentanter</w:t>
      </w:r>
    </w:p>
    <w:p w:rsidR="00404649" w:rsidRDefault="00404649" w:rsidP="00404649">
      <w:pPr>
        <w:rPr>
          <w:rFonts w:ascii="Verdana" w:hAnsi="Verdana" w:cs="Arial"/>
          <w:sz w:val="20"/>
          <w:szCs w:val="20"/>
        </w:rPr>
      </w:pPr>
      <w:r w:rsidRPr="00404649">
        <w:rPr>
          <w:rFonts w:ascii="Verdana" w:hAnsi="Verdana" w:cs="Arial"/>
          <w:color w:val="FF0000"/>
          <w:sz w:val="20"/>
          <w:szCs w:val="20"/>
        </w:rPr>
        <w:tab/>
      </w:r>
      <w:r w:rsidRPr="00404649">
        <w:rPr>
          <w:rFonts w:ascii="Verdana" w:hAnsi="Verdana" w:cs="Arial"/>
          <w:color w:val="FF0000"/>
          <w:sz w:val="20"/>
          <w:szCs w:val="20"/>
        </w:rPr>
        <w:tab/>
      </w:r>
      <w:r w:rsidRPr="00404649">
        <w:rPr>
          <w:rFonts w:ascii="Verdana" w:hAnsi="Verdana" w:cs="Arial"/>
          <w:sz w:val="20"/>
          <w:szCs w:val="20"/>
        </w:rPr>
        <w:t>Lejre Kommune</w:t>
      </w:r>
    </w:p>
    <w:p w:rsidR="00404649" w:rsidRPr="00404649" w:rsidRDefault="00404649" w:rsidP="00404649">
      <w:pPr>
        <w:rPr>
          <w:rFonts w:ascii="Verdana" w:hAnsi="Verdana" w:cs="Arial"/>
          <w:color w:val="000000"/>
          <w:sz w:val="20"/>
          <w:szCs w:val="20"/>
        </w:rPr>
      </w:pPr>
      <w:r>
        <w:rPr>
          <w:rFonts w:ascii="Verdana" w:hAnsi="Verdana" w:cs="Arial"/>
          <w:color w:val="000000"/>
          <w:sz w:val="20"/>
          <w:szCs w:val="20"/>
        </w:rPr>
        <w:tab/>
      </w:r>
      <w:r w:rsidRPr="00404649">
        <w:rPr>
          <w:rFonts w:ascii="Verdana" w:hAnsi="Verdana" w:cs="Arial"/>
          <w:color w:val="000000"/>
          <w:sz w:val="20"/>
          <w:szCs w:val="20"/>
        </w:rPr>
        <w:tab/>
        <w:t>Stevns Kommune</w:t>
      </w:r>
    </w:p>
    <w:p w:rsidR="00404649" w:rsidRPr="00404649" w:rsidRDefault="00404649" w:rsidP="00404649">
      <w:pPr>
        <w:rPr>
          <w:rFonts w:ascii="Verdana" w:hAnsi="Verdana" w:cs="Arial"/>
          <w:sz w:val="20"/>
          <w:szCs w:val="20"/>
        </w:rPr>
      </w:pPr>
      <w:r w:rsidRPr="00404649">
        <w:rPr>
          <w:rFonts w:ascii="Verdana" w:hAnsi="Verdana" w:cs="Arial"/>
          <w:sz w:val="20"/>
          <w:szCs w:val="20"/>
        </w:rPr>
        <w:t xml:space="preserve"> </w:t>
      </w:r>
      <w:r w:rsidRPr="00404649">
        <w:rPr>
          <w:rFonts w:ascii="Verdana" w:hAnsi="Verdana" w:cs="Arial"/>
          <w:sz w:val="20"/>
          <w:szCs w:val="20"/>
        </w:rPr>
        <w:tab/>
      </w:r>
      <w:r w:rsidRPr="00404649">
        <w:rPr>
          <w:rFonts w:ascii="Verdana" w:hAnsi="Verdana" w:cs="Arial"/>
          <w:sz w:val="20"/>
          <w:szCs w:val="20"/>
        </w:rPr>
        <w:tab/>
        <w:t>Lolland Kommune</w:t>
      </w:r>
    </w:p>
    <w:p w:rsidR="00404649" w:rsidRPr="00404649" w:rsidRDefault="00404649" w:rsidP="00404649">
      <w:pPr>
        <w:ind w:firstLine="1304"/>
        <w:rPr>
          <w:rFonts w:ascii="Verdana" w:hAnsi="Verdana" w:cs="Arial"/>
          <w:sz w:val="20"/>
          <w:szCs w:val="20"/>
        </w:rPr>
      </w:pPr>
      <w:r w:rsidRPr="00404649">
        <w:rPr>
          <w:rFonts w:ascii="Verdana" w:hAnsi="Verdana" w:cs="Arial"/>
          <w:sz w:val="20"/>
          <w:szCs w:val="20"/>
        </w:rPr>
        <w:t xml:space="preserve"> </w:t>
      </w:r>
      <w:r w:rsidRPr="00404649">
        <w:rPr>
          <w:rFonts w:ascii="Verdana" w:hAnsi="Verdana" w:cs="Arial"/>
          <w:sz w:val="20"/>
          <w:szCs w:val="20"/>
        </w:rPr>
        <w:tab/>
        <w:t>Vordingborg Kommune</w:t>
      </w:r>
    </w:p>
    <w:p w:rsidR="00404649" w:rsidRPr="00404649" w:rsidRDefault="00404649" w:rsidP="00404649">
      <w:pPr>
        <w:rPr>
          <w:rFonts w:ascii="Verdana" w:hAnsi="Verdana" w:cs="Arial"/>
          <w:sz w:val="20"/>
          <w:szCs w:val="20"/>
        </w:rPr>
      </w:pPr>
      <w:r w:rsidRPr="00404649">
        <w:rPr>
          <w:rFonts w:ascii="Verdana" w:hAnsi="Verdana" w:cs="Arial"/>
          <w:sz w:val="20"/>
          <w:szCs w:val="20"/>
        </w:rPr>
        <w:tab/>
      </w:r>
      <w:r w:rsidRPr="00404649">
        <w:rPr>
          <w:rFonts w:ascii="Verdana" w:hAnsi="Verdana" w:cs="Arial"/>
          <w:sz w:val="20"/>
          <w:szCs w:val="20"/>
        </w:rPr>
        <w:tab/>
      </w:r>
      <w:r>
        <w:rPr>
          <w:rFonts w:ascii="Verdana" w:hAnsi="Verdana" w:cs="Arial"/>
          <w:sz w:val="20"/>
          <w:szCs w:val="20"/>
        </w:rPr>
        <w:t>Ringsted Kommune</w:t>
      </w:r>
    </w:p>
    <w:p w:rsidR="0093550B" w:rsidRDefault="0093550B" w:rsidP="00623E9A">
      <w:pPr>
        <w:rPr>
          <w:rFonts w:ascii="Verdana" w:hAnsi="Verdana"/>
          <w:b/>
          <w:sz w:val="20"/>
          <w:szCs w:val="20"/>
        </w:rPr>
      </w:pPr>
    </w:p>
    <w:p w:rsidR="005A1567" w:rsidRDefault="00C06CAB" w:rsidP="005A1567">
      <w:pPr>
        <w:spacing w:line="240" w:lineRule="auto"/>
        <w:rPr>
          <w:rFonts w:ascii="Verdana" w:hAnsi="Verdana"/>
          <w:b/>
          <w:sz w:val="20"/>
          <w:szCs w:val="20"/>
        </w:rPr>
      </w:pPr>
      <w:r>
        <w:rPr>
          <w:rFonts w:ascii="Verdana" w:hAnsi="Verdana"/>
          <w:b/>
          <w:sz w:val="20"/>
          <w:szCs w:val="20"/>
        </w:rPr>
        <w:t xml:space="preserve">4 </w:t>
      </w:r>
      <w:r w:rsidR="00610D8B" w:rsidRPr="0093550B">
        <w:rPr>
          <w:rFonts w:ascii="Verdana" w:hAnsi="Verdana"/>
          <w:b/>
          <w:sz w:val="20"/>
          <w:szCs w:val="20"/>
        </w:rPr>
        <w:t>Netværksgruppens arbejde i 2012</w:t>
      </w:r>
    </w:p>
    <w:p w:rsidR="008A7E59" w:rsidRPr="005A1567" w:rsidRDefault="008C7EBE" w:rsidP="005A1567">
      <w:pPr>
        <w:spacing w:line="240" w:lineRule="auto"/>
        <w:rPr>
          <w:rFonts w:ascii="Verdana" w:hAnsi="Verdana"/>
          <w:i/>
          <w:sz w:val="20"/>
          <w:szCs w:val="20"/>
        </w:rPr>
      </w:pPr>
      <w:r w:rsidRPr="005A1567">
        <w:rPr>
          <w:rFonts w:ascii="Verdana" w:hAnsi="Verdana"/>
          <w:i/>
          <w:sz w:val="20"/>
          <w:szCs w:val="20"/>
        </w:rPr>
        <w:t xml:space="preserve">4.1 </w:t>
      </w:r>
      <w:r w:rsidR="008A7E59" w:rsidRPr="005A1567">
        <w:rPr>
          <w:rFonts w:ascii="Verdana" w:hAnsi="Verdana"/>
          <w:i/>
          <w:sz w:val="20"/>
          <w:szCs w:val="20"/>
        </w:rPr>
        <w:t>Organisering</w:t>
      </w:r>
    </w:p>
    <w:p w:rsidR="00610D8B" w:rsidRPr="0093550B" w:rsidRDefault="00610D8B" w:rsidP="005A1567">
      <w:pPr>
        <w:spacing w:line="240" w:lineRule="auto"/>
        <w:rPr>
          <w:rFonts w:ascii="Verdana" w:hAnsi="Verdana"/>
          <w:sz w:val="20"/>
          <w:szCs w:val="20"/>
        </w:rPr>
      </w:pPr>
      <w:r w:rsidRPr="0093550B">
        <w:rPr>
          <w:rFonts w:ascii="Verdana" w:hAnsi="Verdana"/>
          <w:sz w:val="20"/>
          <w:szCs w:val="20"/>
        </w:rPr>
        <w:t>Netværkets arbejde har været organiseret med udgangspunkt i den mødeplan, der blev aftalt for 2012</w:t>
      </w:r>
      <w:r w:rsidR="005A1567">
        <w:rPr>
          <w:rFonts w:ascii="Verdana" w:hAnsi="Verdana"/>
          <w:sz w:val="20"/>
          <w:szCs w:val="20"/>
        </w:rPr>
        <w:t>.</w:t>
      </w:r>
      <w:r w:rsidRPr="0093550B">
        <w:rPr>
          <w:rFonts w:ascii="Verdana" w:hAnsi="Verdana"/>
          <w:sz w:val="20"/>
          <w:szCs w:val="20"/>
        </w:rPr>
        <w:t xml:space="preserve"> </w:t>
      </w:r>
      <w:r w:rsidR="005A1567">
        <w:rPr>
          <w:rFonts w:ascii="Verdana" w:hAnsi="Verdana"/>
          <w:sz w:val="20"/>
          <w:szCs w:val="20"/>
        </w:rPr>
        <w:t>A</w:t>
      </w:r>
      <w:r w:rsidRPr="0093550B">
        <w:rPr>
          <w:rFonts w:ascii="Verdana" w:hAnsi="Verdana"/>
          <w:sz w:val="20"/>
          <w:szCs w:val="20"/>
        </w:rPr>
        <w:t>lle møder blev planlagt og aftalt i slutningen af 2011, og blev lagt i outlook</w:t>
      </w:r>
      <w:r w:rsidR="005A1567">
        <w:rPr>
          <w:rFonts w:ascii="Verdana" w:hAnsi="Verdana"/>
          <w:sz w:val="20"/>
          <w:szCs w:val="20"/>
        </w:rPr>
        <w:t>.</w:t>
      </w:r>
      <w:r w:rsidRPr="0093550B">
        <w:rPr>
          <w:rFonts w:ascii="Verdana" w:hAnsi="Verdana"/>
          <w:sz w:val="20"/>
          <w:szCs w:val="20"/>
        </w:rPr>
        <w:t xml:space="preserve"> </w:t>
      </w:r>
      <w:r w:rsidR="005A1567">
        <w:rPr>
          <w:rFonts w:ascii="Verdana" w:hAnsi="Verdana"/>
          <w:sz w:val="20"/>
          <w:szCs w:val="20"/>
        </w:rPr>
        <w:t>D</w:t>
      </w:r>
      <w:r w:rsidRPr="0093550B">
        <w:rPr>
          <w:rFonts w:ascii="Verdana" w:hAnsi="Verdana"/>
          <w:sz w:val="20"/>
          <w:szCs w:val="20"/>
        </w:rPr>
        <w:t xml:space="preserve">er er ikke flyttet rundt på møderne i 2012. </w:t>
      </w:r>
    </w:p>
    <w:p w:rsidR="00610D8B" w:rsidRPr="0093550B" w:rsidRDefault="00E915A5" w:rsidP="005A1567">
      <w:pPr>
        <w:spacing w:line="240" w:lineRule="auto"/>
        <w:rPr>
          <w:rFonts w:ascii="Verdana" w:hAnsi="Verdana"/>
          <w:sz w:val="20"/>
          <w:szCs w:val="20"/>
        </w:rPr>
      </w:pPr>
      <w:r w:rsidRPr="0093550B">
        <w:rPr>
          <w:rFonts w:ascii="Verdana" w:hAnsi="Verdana"/>
          <w:sz w:val="20"/>
          <w:szCs w:val="20"/>
        </w:rPr>
        <w:t xml:space="preserve">Møderne </w:t>
      </w:r>
      <w:r w:rsidR="005A1567">
        <w:rPr>
          <w:rFonts w:ascii="Verdana" w:hAnsi="Verdana"/>
          <w:sz w:val="20"/>
          <w:szCs w:val="20"/>
        </w:rPr>
        <w:t>er</w:t>
      </w:r>
      <w:r w:rsidRPr="0093550B">
        <w:rPr>
          <w:rFonts w:ascii="Verdana" w:hAnsi="Verdana"/>
          <w:sz w:val="20"/>
          <w:szCs w:val="20"/>
        </w:rPr>
        <w:t xml:space="preserve"> gået på skift. Der er afhold et møde i henholdsvis Næstved og Faxe Kommuner og 2 møder i Køge Kommune.</w:t>
      </w:r>
    </w:p>
    <w:p w:rsidR="00E915A5" w:rsidRPr="0093550B" w:rsidRDefault="00E915A5" w:rsidP="005A1567">
      <w:pPr>
        <w:spacing w:line="240" w:lineRule="auto"/>
        <w:rPr>
          <w:rFonts w:ascii="Verdana" w:hAnsi="Verdana"/>
          <w:sz w:val="20"/>
          <w:szCs w:val="20"/>
        </w:rPr>
      </w:pPr>
      <w:r w:rsidRPr="0093550B">
        <w:rPr>
          <w:rFonts w:ascii="Verdana" w:hAnsi="Verdana"/>
          <w:sz w:val="20"/>
          <w:szCs w:val="20"/>
        </w:rPr>
        <w:t>Derudover er der afholdt et temamøde, hvor repræsentanter fra socialpsykiatrien fra mange kommuner var inviteret. Temamødet blev afhold</w:t>
      </w:r>
      <w:r w:rsidR="005A1567">
        <w:rPr>
          <w:rFonts w:ascii="Verdana" w:hAnsi="Verdana"/>
          <w:sz w:val="20"/>
          <w:szCs w:val="20"/>
        </w:rPr>
        <w:t>t</w:t>
      </w:r>
      <w:r w:rsidRPr="0093550B">
        <w:rPr>
          <w:rFonts w:ascii="Verdana" w:hAnsi="Verdana"/>
          <w:sz w:val="20"/>
          <w:szCs w:val="20"/>
        </w:rPr>
        <w:t xml:space="preserve"> i Faxe.</w:t>
      </w:r>
    </w:p>
    <w:p w:rsidR="00E915A5" w:rsidRPr="0093550B" w:rsidRDefault="00E915A5" w:rsidP="005A1567">
      <w:pPr>
        <w:spacing w:line="240" w:lineRule="auto"/>
        <w:rPr>
          <w:rFonts w:ascii="Verdana" w:hAnsi="Verdana"/>
          <w:sz w:val="20"/>
          <w:szCs w:val="20"/>
        </w:rPr>
      </w:pPr>
      <w:r w:rsidRPr="0093550B">
        <w:rPr>
          <w:rFonts w:ascii="Verdana" w:hAnsi="Verdana"/>
          <w:sz w:val="20"/>
          <w:szCs w:val="20"/>
        </w:rPr>
        <w:lastRenderedPageBreak/>
        <w:t>Årsrapportens indhold er i hovedtræk drøftet</w:t>
      </w:r>
      <w:r w:rsidR="005A1567">
        <w:rPr>
          <w:rFonts w:ascii="Verdana" w:hAnsi="Verdana"/>
          <w:sz w:val="20"/>
          <w:szCs w:val="20"/>
        </w:rPr>
        <w:t xml:space="preserve"> og aftalt på årets sidste møde den 07.11.12.</w:t>
      </w:r>
    </w:p>
    <w:p w:rsidR="005A1567" w:rsidRDefault="005A1567" w:rsidP="00623E9A">
      <w:pPr>
        <w:rPr>
          <w:rFonts w:ascii="Verdana" w:hAnsi="Verdana" w:cs="Arial"/>
          <w:i/>
          <w:sz w:val="20"/>
          <w:szCs w:val="20"/>
        </w:rPr>
      </w:pPr>
    </w:p>
    <w:p w:rsidR="00E915A5" w:rsidRPr="00D370ED" w:rsidRDefault="008C7EBE" w:rsidP="00623E9A">
      <w:pPr>
        <w:rPr>
          <w:b/>
          <w:i/>
        </w:rPr>
      </w:pPr>
      <w:r w:rsidRPr="00D370ED">
        <w:rPr>
          <w:rFonts w:ascii="Verdana" w:hAnsi="Verdana" w:cs="Arial"/>
          <w:b/>
          <w:i/>
          <w:sz w:val="20"/>
          <w:szCs w:val="20"/>
        </w:rPr>
        <w:t xml:space="preserve">4.2 </w:t>
      </w:r>
      <w:r w:rsidR="0093550B" w:rsidRPr="00D370ED">
        <w:rPr>
          <w:rFonts w:ascii="Verdana" w:hAnsi="Verdana" w:cs="Arial"/>
          <w:b/>
          <w:i/>
          <w:sz w:val="20"/>
          <w:szCs w:val="20"/>
        </w:rPr>
        <w:t xml:space="preserve">Rammer for </w:t>
      </w:r>
      <w:r w:rsidR="000D7E5C" w:rsidRPr="00D370ED">
        <w:rPr>
          <w:rFonts w:ascii="Verdana" w:hAnsi="Verdana" w:cs="Arial"/>
          <w:b/>
          <w:i/>
          <w:sz w:val="20"/>
          <w:szCs w:val="20"/>
        </w:rPr>
        <w:t>arbejdet</w:t>
      </w:r>
      <w:r w:rsidR="0093550B" w:rsidRPr="00D370ED">
        <w:rPr>
          <w:rFonts w:ascii="Verdana" w:hAnsi="Verdana" w:cs="Arial"/>
          <w:b/>
          <w:i/>
          <w:sz w:val="20"/>
          <w:szCs w:val="20"/>
        </w:rPr>
        <w:t xml:space="preserve"> i </w:t>
      </w:r>
      <w:r w:rsidR="00E915A5" w:rsidRPr="00D370ED">
        <w:rPr>
          <w:rFonts w:ascii="Verdana" w:hAnsi="Verdana" w:cs="Arial"/>
          <w:b/>
          <w:i/>
          <w:sz w:val="20"/>
          <w:szCs w:val="20"/>
        </w:rPr>
        <w:t>2012</w:t>
      </w:r>
    </w:p>
    <w:p w:rsidR="00E915A5" w:rsidRPr="005A1567" w:rsidRDefault="00E915A5" w:rsidP="00623E9A">
      <w:pPr>
        <w:rPr>
          <w:rFonts w:ascii="Verdana" w:hAnsi="Verdana" w:cs="Arial"/>
          <w:i/>
          <w:sz w:val="20"/>
          <w:szCs w:val="20"/>
          <w:u w:val="single"/>
        </w:rPr>
      </w:pPr>
      <w:r w:rsidRPr="005A1567">
        <w:rPr>
          <w:rFonts w:ascii="Verdana" w:hAnsi="Verdana" w:cs="Arial"/>
          <w:i/>
          <w:sz w:val="20"/>
          <w:szCs w:val="20"/>
          <w:u w:val="single"/>
        </w:rPr>
        <w:t>Overgang fra børne- til voksenområde</w:t>
      </w:r>
    </w:p>
    <w:p w:rsidR="00E915A5" w:rsidRPr="00623E9A" w:rsidRDefault="005A1567" w:rsidP="00623E9A">
      <w:pPr>
        <w:rPr>
          <w:rFonts w:ascii="Verdana" w:hAnsi="Verdana" w:cs="Arial"/>
          <w:sz w:val="20"/>
          <w:szCs w:val="20"/>
        </w:rPr>
      </w:pPr>
      <w:r>
        <w:rPr>
          <w:rFonts w:ascii="Verdana" w:hAnsi="Verdana" w:cs="Arial"/>
          <w:sz w:val="20"/>
          <w:szCs w:val="20"/>
        </w:rPr>
        <w:t xml:space="preserve">Opgaven </w:t>
      </w:r>
      <w:r w:rsidR="007C66CC">
        <w:rPr>
          <w:rFonts w:ascii="Verdana" w:hAnsi="Verdana" w:cs="Arial"/>
          <w:sz w:val="20"/>
          <w:szCs w:val="20"/>
        </w:rPr>
        <w:t>var,</w:t>
      </w:r>
      <w:r>
        <w:rPr>
          <w:rFonts w:ascii="Verdana" w:hAnsi="Verdana" w:cs="Arial"/>
          <w:sz w:val="20"/>
          <w:szCs w:val="20"/>
        </w:rPr>
        <w:t xml:space="preserve"> at</w:t>
      </w:r>
      <w:r w:rsidR="00E915A5" w:rsidRPr="00623E9A">
        <w:rPr>
          <w:rFonts w:ascii="Verdana" w:hAnsi="Verdana" w:cs="Arial"/>
          <w:sz w:val="20"/>
          <w:szCs w:val="20"/>
        </w:rPr>
        <w:t xml:space="preserve"> undersøge</w:t>
      </w:r>
      <w:r>
        <w:rPr>
          <w:rFonts w:ascii="Verdana" w:hAnsi="Verdana" w:cs="Arial"/>
          <w:sz w:val="20"/>
          <w:szCs w:val="20"/>
        </w:rPr>
        <w:t xml:space="preserve"> hvordan</w:t>
      </w:r>
      <w:r w:rsidR="00E915A5" w:rsidRPr="00623E9A">
        <w:rPr>
          <w:rFonts w:ascii="Verdana" w:hAnsi="Verdana" w:cs="Arial"/>
          <w:sz w:val="20"/>
          <w:szCs w:val="20"/>
        </w:rPr>
        <w:t xml:space="preserve"> kommunerne håndter</w:t>
      </w:r>
      <w:r w:rsidR="007C66CC">
        <w:rPr>
          <w:rFonts w:ascii="Verdana" w:hAnsi="Verdana" w:cs="Arial"/>
          <w:sz w:val="20"/>
          <w:szCs w:val="20"/>
        </w:rPr>
        <w:t>er</w:t>
      </w:r>
      <w:r w:rsidR="00E915A5" w:rsidRPr="00623E9A">
        <w:rPr>
          <w:rFonts w:ascii="Verdana" w:hAnsi="Verdana" w:cs="Arial"/>
          <w:sz w:val="20"/>
          <w:szCs w:val="20"/>
        </w:rPr>
        <w:t xml:space="preserve"> overgangen fra ung til voksen, når det dreje sig om </w:t>
      </w:r>
      <w:r w:rsidR="000E4BD1">
        <w:rPr>
          <w:rFonts w:ascii="Verdana" w:hAnsi="Verdana" w:cs="Arial"/>
          <w:sz w:val="20"/>
          <w:szCs w:val="20"/>
        </w:rPr>
        <w:t>de</w:t>
      </w:r>
      <w:r w:rsidR="00E915A5" w:rsidRPr="00623E9A">
        <w:rPr>
          <w:rFonts w:ascii="Verdana" w:hAnsi="Verdana" w:cs="Arial"/>
          <w:sz w:val="20"/>
          <w:szCs w:val="20"/>
        </w:rPr>
        <w:t xml:space="preserve"> psykisk sårbare.</w:t>
      </w:r>
    </w:p>
    <w:p w:rsidR="00E915A5" w:rsidRPr="00623E9A" w:rsidRDefault="00E915A5" w:rsidP="00623E9A">
      <w:pPr>
        <w:rPr>
          <w:rFonts w:ascii="Verdana" w:hAnsi="Verdana" w:cs="Arial"/>
          <w:sz w:val="20"/>
          <w:szCs w:val="20"/>
        </w:rPr>
      </w:pPr>
      <w:r w:rsidRPr="00623E9A">
        <w:rPr>
          <w:rFonts w:ascii="Verdana" w:hAnsi="Verdana" w:cs="Arial"/>
          <w:i/>
          <w:sz w:val="20"/>
          <w:szCs w:val="20"/>
        </w:rPr>
        <w:t>Metoden</w:t>
      </w:r>
      <w:r w:rsidR="005A1567">
        <w:rPr>
          <w:rFonts w:ascii="Verdana" w:hAnsi="Verdana" w:cs="Arial"/>
          <w:i/>
          <w:sz w:val="20"/>
          <w:szCs w:val="20"/>
        </w:rPr>
        <w:t>:</w:t>
      </w:r>
      <w:r w:rsidRPr="00623E9A">
        <w:rPr>
          <w:rFonts w:ascii="Verdana" w:hAnsi="Verdana" w:cs="Arial"/>
          <w:b/>
          <w:sz w:val="20"/>
          <w:szCs w:val="20"/>
        </w:rPr>
        <w:t xml:space="preserve"> </w:t>
      </w:r>
      <w:r w:rsidR="005A1567" w:rsidRPr="005A1567">
        <w:rPr>
          <w:rFonts w:ascii="Verdana" w:hAnsi="Verdana" w:cs="Arial"/>
          <w:sz w:val="20"/>
          <w:szCs w:val="20"/>
        </w:rPr>
        <w:t>N</w:t>
      </w:r>
      <w:r w:rsidRPr="005A1567">
        <w:rPr>
          <w:rFonts w:ascii="Verdana" w:hAnsi="Verdana" w:cs="Arial"/>
          <w:sz w:val="20"/>
          <w:szCs w:val="20"/>
        </w:rPr>
        <w:t>e</w:t>
      </w:r>
      <w:r w:rsidRPr="00623E9A">
        <w:rPr>
          <w:rFonts w:ascii="Verdana" w:hAnsi="Verdana" w:cs="Arial"/>
          <w:sz w:val="20"/>
          <w:szCs w:val="20"/>
        </w:rPr>
        <w:t xml:space="preserve">tværkets medlemmer </w:t>
      </w:r>
      <w:r w:rsidR="007C66CC">
        <w:rPr>
          <w:rFonts w:ascii="Verdana" w:hAnsi="Verdana" w:cs="Arial"/>
          <w:sz w:val="20"/>
          <w:szCs w:val="20"/>
        </w:rPr>
        <w:t>fik</w:t>
      </w:r>
      <w:r w:rsidRPr="00623E9A">
        <w:rPr>
          <w:rFonts w:ascii="Verdana" w:hAnsi="Verdana" w:cs="Arial"/>
          <w:sz w:val="20"/>
          <w:szCs w:val="20"/>
        </w:rPr>
        <w:t xml:space="preserve"> til opgave, at medbringe en kort beskrivelse fra egen kommune til et af netværkets møder.</w:t>
      </w:r>
    </w:p>
    <w:p w:rsidR="00E915A5" w:rsidRPr="00292CC1" w:rsidRDefault="00E915A5" w:rsidP="0093550B">
      <w:pPr>
        <w:rPr>
          <w:rFonts w:ascii="Verdana" w:hAnsi="Verdana" w:cs="Arial"/>
          <w:i/>
          <w:sz w:val="20"/>
          <w:szCs w:val="20"/>
          <w:u w:val="single"/>
        </w:rPr>
      </w:pPr>
      <w:r w:rsidRPr="00292CC1">
        <w:rPr>
          <w:rFonts w:ascii="Verdana" w:hAnsi="Verdana" w:cs="Arial"/>
          <w:i/>
          <w:sz w:val="20"/>
          <w:szCs w:val="20"/>
          <w:u w:val="single"/>
        </w:rPr>
        <w:t>Forskydninger i pladser og udvikling</w:t>
      </w:r>
    </w:p>
    <w:p w:rsidR="00E915A5" w:rsidRDefault="00E915A5" w:rsidP="00623E9A">
      <w:pPr>
        <w:rPr>
          <w:rFonts w:ascii="Verdana" w:hAnsi="Verdana" w:cs="Arial"/>
          <w:sz w:val="20"/>
          <w:szCs w:val="20"/>
        </w:rPr>
      </w:pPr>
      <w:r w:rsidRPr="00623E9A">
        <w:rPr>
          <w:rFonts w:ascii="Verdana" w:hAnsi="Verdana" w:cs="Arial"/>
          <w:sz w:val="20"/>
          <w:szCs w:val="20"/>
        </w:rPr>
        <w:t>Ændringen af § 107 og § 108 tilbud til støtte i eget hjem skal følges i 2012.</w:t>
      </w:r>
      <w:r w:rsidR="00CF1781">
        <w:rPr>
          <w:rFonts w:ascii="Verdana" w:hAnsi="Verdana" w:cs="Arial"/>
          <w:sz w:val="20"/>
          <w:szCs w:val="20"/>
        </w:rPr>
        <w:t xml:space="preserve"> Drøftelse</w:t>
      </w:r>
    </w:p>
    <w:p w:rsidR="00274A0D" w:rsidRDefault="00E915A5" w:rsidP="00623E9A">
      <w:pPr>
        <w:rPr>
          <w:rFonts w:ascii="Verdana" w:hAnsi="Verdana" w:cs="Arial"/>
          <w:i/>
          <w:sz w:val="20"/>
          <w:szCs w:val="20"/>
          <w:u w:val="single"/>
        </w:rPr>
      </w:pPr>
      <w:r w:rsidRPr="00CF1781">
        <w:rPr>
          <w:rFonts w:ascii="Verdana" w:hAnsi="Verdana" w:cs="Arial"/>
          <w:i/>
          <w:sz w:val="20"/>
          <w:szCs w:val="20"/>
          <w:u w:val="single"/>
        </w:rPr>
        <w:t>Specialisering</w:t>
      </w:r>
      <w:r w:rsidR="00CF1781" w:rsidRPr="00CF1781">
        <w:rPr>
          <w:rFonts w:ascii="Verdana" w:hAnsi="Verdana" w:cs="Arial"/>
          <w:i/>
          <w:sz w:val="20"/>
          <w:szCs w:val="20"/>
          <w:u w:val="single"/>
        </w:rPr>
        <w:t>:</w:t>
      </w:r>
    </w:p>
    <w:p w:rsidR="00E915A5" w:rsidRPr="00274A0D" w:rsidRDefault="00CF1781" w:rsidP="00623E9A">
      <w:pPr>
        <w:rPr>
          <w:rFonts w:ascii="Verdana" w:hAnsi="Verdana" w:cs="Arial"/>
          <w:sz w:val="20"/>
          <w:szCs w:val="20"/>
        </w:rPr>
      </w:pPr>
      <w:r w:rsidRPr="00274A0D">
        <w:rPr>
          <w:rFonts w:ascii="Verdana" w:hAnsi="Verdana" w:cs="Arial"/>
          <w:i/>
          <w:sz w:val="20"/>
          <w:szCs w:val="20"/>
        </w:rPr>
        <w:t xml:space="preserve"> </w:t>
      </w:r>
      <w:r w:rsidRPr="00274A0D">
        <w:rPr>
          <w:rFonts w:ascii="Verdana" w:hAnsi="Verdana" w:cs="Arial"/>
          <w:sz w:val="20"/>
          <w:szCs w:val="20"/>
        </w:rPr>
        <w:t>Drøftelse</w:t>
      </w:r>
      <w:r w:rsidR="00274A0D">
        <w:rPr>
          <w:rFonts w:ascii="Verdana" w:hAnsi="Verdana" w:cs="Arial"/>
          <w:sz w:val="20"/>
          <w:szCs w:val="20"/>
        </w:rPr>
        <w:t xml:space="preserve"> med udgangspunkt i oplægget ”Specialtilbud – eller er det bare dyrt”</w:t>
      </w:r>
      <w:r w:rsidRPr="00274A0D">
        <w:rPr>
          <w:rFonts w:ascii="Verdana" w:hAnsi="Verdana" w:cs="Arial"/>
          <w:sz w:val="20"/>
          <w:szCs w:val="20"/>
        </w:rPr>
        <w:t>.</w:t>
      </w:r>
    </w:p>
    <w:p w:rsidR="00C66EC1" w:rsidRPr="00BF36E3" w:rsidRDefault="008C7EBE" w:rsidP="00C66EC1">
      <w:pPr>
        <w:spacing w:line="260" w:lineRule="exact"/>
        <w:rPr>
          <w:rFonts w:ascii="Verdana" w:eastAsia="Times New Roman" w:hAnsi="Verdana" w:cs="Times New Roman"/>
          <w:b/>
          <w:bCs/>
          <w:spacing w:val="4"/>
          <w:sz w:val="20"/>
          <w:szCs w:val="20"/>
        </w:rPr>
      </w:pPr>
      <w:r w:rsidRPr="00BF36E3">
        <w:rPr>
          <w:rFonts w:ascii="Verdana" w:eastAsia="Times New Roman" w:hAnsi="Verdana" w:cs="Times New Roman"/>
          <w:b/>
          <w:bCs/>
          <w:spacing w:val="4"/>
          <w:sz w:val="20"/>
          <w:szCs w:val="20"/>
        </w:rPr>
        <w:t xml:space="preserve">4.3 </w:t>
      </w:r>
      <w:r w:rsidR="00C66EC1" w:rsidRPr="00BF36E3">
        <w:rPr>
          <w:rFonts w:ascii="Verdana" w:eastAsia="Times New Roman" w:hAnsi="Verdana" w:cs="Times New Roman"/>
          <w:b/>
          <w:bCs/>
          <w:spacing w:val="4"/>
          <w:sz w:val="20"/>
          <w:szCs w:val="20"/>
        </w:rPr>
        <w:t>Netværkets eget temaområde</w:t>
      </w:r>
    </w:p>
    <w:p w:rsidR="00E915A5" w:rsidRPr="00292CC1" w:rsidRDefault="00E915A5" w:rsidP="00623E9A">
      <w:pPr>
        <w:rPr>
          <w:rFonts w:ascii="Verdana" w:hAnsi="Verdana" w:cs="Arial"/>
          <w:i/>
          <w:sz w:val="20"/>
          <w:szCs w:val="20"/>
          <w:u w:val="single"/>
        </w:rPr>
      </w:pPr>
      <w:r w:rsidRPr="00292CC1">
        <w:rPr>
          <w:rFonts w:ascii="Verdana" w:hAnsi="Verdana" w:cs="Arial"/>
          <w:i/>
          <w:sz w:val="20"/>
          <w:szCs w:val="20"/>
          <w:u w:val="single"/>
        </w:rPr>
        <w:t>Fokus på de unge.</w:t>
      </w:r>
    </w:p>
    <w:p w:rsidR="00E915A5" w:rsidRPr="009E456D" w:rsidRDefault="00292CC1" w:rsidP="00623E9A">
      <w:pPr>
        <w:rPr>
          <w:rFonts w:ascii="Verdana" w:hAnsi="Verdana" w:cs="Arial"/>
          <w:sz w:val="20"/>
          <w:szCs w:val="20"/>
        </w:rPr>
      </w:pPr>
      <w:r w:rsidRPr="00292CC1">
        <w:rPr>
          <w:rFonts w:ascii="Verdana" w:hAnsi="Verdana" w:cs="Arial"/>
          <w:i/>
          <w:sz w:val="20"/>
          <w:szCs w:val="20"/>
        </w:rPr>
        <w:t xml:space="preserve"> Metoden:</w:t>
      </w:r>
      <w:r>
        <w:rPr>
          <w:rFonts w:ascii="Verdana" w:hAnsi="Verdana" w:cs="Arial"/>
          <w:sz w:val="20"/>
          <w:szCs w:val="20"/>
        </w:rPr>
        <w:t xml:space="preserve"> </w:t>
      </w:r>
      <w:r w:rsidR="00277411">
        <w:rPr>
          <w:rFonts w:ascii="Verdana" w:hAnsi="Verdana" w:cs="Arial"/>
          <w:sz w:val="20"/>
          <w:szCs w:val="20"/>
        </w:rPr>
        <w:t>D</w:t>
      </w:r>
      <w:r w:rsidR="00E915A5" w:rsidRPr="009E456D">
        <w:rPr>
          <w:rFonts w:ascii="Verdana" w:hAnsi="Verdana" w:cs="Arial"/>
          <w:sz w:val="20"/>
          <w:szCs w:val="20"/>
        </w:rPr>
        <w:t xml:space="preserve">er </w:t>
      </w:r>
      <w:r w:rsidR="007C66CC">
        <w:rPr>
          <w:rFonts w:ascii="Verdana" w:hAnsi="Verdana" w:cs="Arial"/>
          <w:sz w:val="20"/>
          <w:szCs w:val="20"/>
        </w:rPr>
        <w:t>blev fulgt</w:t>
      </w:r>
      <w:r w:rsidR="00E915A5" w:rsidRPr="009E456D">
        <w:rPr>
          <w:rFonts w:ascii="Verdana" w:hAnsi="Verdana" w:cs="Arial"/>
          <w:sz w:val="20"/>
          <w:szCs w:val="20"/>
        </w:rPr>
        <w:t xml:space="preserve"> op den temadag, der blev afholdt i 2010 hvor en række projekter </w:t>
      </w:r>
      <w:r w:rsidR="00D370ED">
        <w:rPr>
          <w:rFonts w:ascii="Verdana" w:hAnsi="Verdana" w:cs="Arial"/>
          <w:sz w:val="20"/>
          <w:szCs w:val="20"/>
        </w:rPr>
        <w:t>f</w:t>
      </w:r>
      <w:r w:rsidR="00E915A5" w:rsidRPr="009E456D">
        <w:rPr>
          <w:rFonts w:ascii="Verdana" w:hAnsi="Verdana" w:cs="Arial"/>
          <w:sz w:val="20"/>
          <w:szCs w:val="20"/>
        </w:rPr>
        <w:t xml:space="preserve">ortalte om deres </w:t>
      </w:r>
      <w:r w:rsidR="005C6ECF" w:rsidRPr="009E456D">
        <w:rPr>
          <w:rFonts w:ascii="Verdana" w:hAnsi="Verdana" w:cs="Arial"/>
          <w:sz w:val="20"/>
          <w:szCs w:val="20"/>
        </w:rPr>
        <w:t>arbejde</w:t>
      </w:r>
      <w:r w:rsidR="007C66CC">
        <w:rPr>
          <w:rFonts w:ascii="Verdana" w:hAnsi="Verdana" w:cs="Arial"/>
          <w:sz w:val="20"/>
          <w:szCs w:val="20"/>
        </w:rPr>
        <w:t xml:space="preserve"> med de unge</w:t>
      </w:r>
      <w:r w:rsidR="005C6ECF" w:rsidRPr="009E456D">
        <w:rPr>
          <w:rFonts w:ascii="Verdana" w:hAnsi="Verdana" w:cs="Arial"/>
          <w:sz w:val="20"/>
          <w:szCs w:val="20"/>
        </w:rPr>
        <w:t>.</w:t>
      </w:r>
      <w:r w:rsidR="007C66CC">
        <w:rPr>
          <w:rFonts w:ascii="Verdana" w:hAnsi="Verdana" w:cs="Arial"/>
          <w:sz w:val="20"/>
          <w:szCs w:val="20"/>
        </w:rPr>
        <w:t xml:space="preserve"> Efter temadagen i 2010</w:t>
      </w:r>
      <w:r w:rsidR="00E915A5" w:rsidRPr="009E456D">
        <w:rPr>
          <w:rFonts w:ascii="Verdana" w:hAnsi="Verdana" w:cs="Arial"/>
          <w:sz w:val="20"/>
          <w:szCs w:val="20"/>
        </w:rPr>
        <w:t xml:space="preserve"> blev der udtrykt ønske om at høre nærmere om resultaterne</w:t>
      </w:r>
      <w:r w:rsidR="007C66CC">
        <w:rPr>
          <w:rFonts w:ascii="Verdana" w:hAnsi="Verdana" w:cs="Arial"/>
          <w:sz w:val="20"/>
          <w:szCs w:val="20"/>
        </w:rPr>
        <w:t xml:space="preserve">, når projekterne </w:t>
      </w:r>
      <w:r w:rsidR="00AE285A">
        <w:rPr>
          <w:rFonts w:ascii="Verdana" w:hAnsi="Verdana" w:cs="Arial"/>
          <w:sz w:val="20"/>
          <w:szCs w:val="20"/>
        </w:rPr>
        <w:t>nærmede sig afslutningen.</w:t>
      </w:r>
      <w:r w:rsidR="00D370ED">
        <w:rPr>
          <w:rFonts w:ascii="Verdana" w:hAnsi="Verdana" w:cs="Arial"/>
          <w:sz w:val="20"/>
          <w:szCs w:val="20"/>
        </w:rPr>
        <w:t xml:space="preserve"> </w:t>
      </w:r>
    </w:p>
    <w:p w:rsidR="00E915A5" w:rsidRPr="00292CC1" w:rsidRDefault="00E915A5" w:rsidP="00623E9A">
      <w:pPr>
        <w:rPr>
          <w:rFonts w:ascii="Verdana" w:hAnsi="Verdana" w:cs="Arial"/>
          <w:i/>
          <w:sz w:val="20"/>
          <w:szCs w:val="20"/>
          <w:u w:val="single"/>
        </w:rPr>
      </w:pPr>
      <w:r w:rsidRPr="00292CC1">
        <w:rPr>
          <w:rFonts w:ascii="Verdana" w:hAnsi="Verdana" w:cs="Arial"/>
          <w:i/>
          <w:sz w:val="20"/>
          <w:szCs w:val="20"/>
          <w:u w:val="single"/>
        </w:rPr>
        <w:t>Sundhedsaftalen.</w:t>
      </w:r>
    </w:p>
    <w:p w:rsidR="00E915A5" w:rsidRDefault="00292CC1" w:rsidP="00623E9A">
      <w:pPr>
        <w:rPr>
          <w:rFonts w:ascii="Verdana" w:hAnsi="Verdana" w:cs="Arial"/>
          <w:sz w:val="20"/>
          <w:szCs w:val="20"/>
        </w:rPr>
      </w:pPr>
      <w:r w:rsidRPr="00292CC1">
        <w:rPr>
          <w:rFonts w:ascii="Verdana" w:hAnsi="Verdana" w:cs="Arial"/>
          <w:i/>
          <w:sz w:val="20"/>
          <w:szCs w:val="20"/>
        </w:rPr>
        <w:t>Metoden:</w:t>
      </w:r>
      <w:r>
        <w:rPr>
          <w:rFonts w:ascii="Verdana" w:hAnsi="Verdana" w:cs="Arial"/>
          <w:sz w:val="20"/>
          <w:szCs w:val="20"/>
        </w:rPr>
        <w:t xml:space="preserve"> </w:t>
      </w:r>
      <w:r w:rsidR="00AE285A">
        <w:rPr>
          <w:rFonts w:ascii="Verdana" w:hAnsi="Verdana" w:cs="Arial"/>
          <w:sz w:val="20"/>
          <w:szCs w:val="20"/>
        </w:rPr>
        <w:t>Medlemmer af n</w:t>
      </w:r>
      <w:r w:rsidR="00E915A5" w:rsidRPr="00623E9A">
        <w:rPr>
          <w:rFonts w:ascii="Verdana" w:hAnsi="Verdana" w:cs="Arial"/>
          <w:sz w:val="20"/>
          <w:szCs w:val="20"/>
        </w:rPr>
        <w:t>etværket for</w:t>
      </w:r>
      <w:r w:rsidR="00AE285A">
        <w:rPr>
          <w:rFonts w:ascii="Verdana" w:hAnsi="Verdana" w:cs="Arial"/>
          <w:sz w:val="20"/>
          <w:szCs w:val="20"/>
        </w:rPr>
        <w:t>slog</w:t>
      </w:r>
      <w:r w:rsidR="00E915A5" w:rsidRPr="00623E9A">
        <w:rPr>
          <w:rFonts w:ascii="Verdana" w:hAnsi="Verdana" w:cs="Arial"/>
          <w:sz w:val="20"/>
          <w:szCs w:val="20"/>
        </w:rPr>
        <w:t>, at der på et eller flere netværksmøder i 2012</w:t>
      </w:r>
      <w:r w:rsidR="00AE285A">
        <w:rPr>
          <w:rFonts w:ascii="Verdana" w:hAnsi="Verdana" w:cs="Arial"/>
          <w:sz w:val="20"/>
          <w:szCs w:val="20"/>
        </w:rPr>
        <w:t xml:space="preserve"> skulle</w:t>
      </w:r>
      <w:r w:rsidR="00E915A5" w:rsidRPr="00623E9A">
        <w:rPr>
          <w:rFonts w:ascii="Verdana" w:hAnsi="Verdana" w:cs="Arial"/>
          <w:sz w:val="20"/>
          <w:szCs w:val="20"/>
        </w:rPr>
        <w:t xml:space="preserve"> sættes fokus på sundhedsaftalen og samarbejdet med behandlingspsykiatrien. </w:t>
      </w:r>
    </w:p>
    <w:p w:rsidR="00292CC1" w:rsidRPr="00292CC1" w:rsidRDefault="00292CC1" w:rsidP="00292CC1">
      <w:pPr>
        <w:rPr>
          <w:rFonts w:ascii="Verdana" w:hAnsi="Verdana" w:cs="Arial"/>
          <w:i/>
          <w:sz w:val="20"/>
          <w:szCs w:val="20"/>
          <w:u w:val="single"/>
        </w:rPr>
      </w:pPr>
      <w:r w:rsidRPr="00292CC1">
        <w:rPr>
          <w:rFonts w:ascii="Verdana" w:hAnsi="Verdana" w:cs="Arial"/>
          <w:i/>
          <w:sz w:val="20"/>
          <w:szCs w:val="20"/>
          <w:u w:val="single"/>
        </w:rPr>
        <w:t>Beskæftigelse for borgere med sindslidelser, der har førtidspension</w:t>
      </w:r>
    </w:p>
    <w:p w:rsidR="00C66EC1" w:rsidRPr="00292CC1" w:rsidRDefault="00292CC1" w:rsidP="00292CC1">
      <w:pPr>
        <w:rPr>
          <w:rFonts w:ascii="Verdana" w:eastAsia="Times New Roman" w:hAnsi="Verdana" w:cs="Times New Roman"/>
          <w:bCs/>
          <w:spacing w:val="4"/>
          <w:sz w:val="20"/>
          <w:szCs w:val="20"/>
        </w:rPr>
      </w:pPr>
      <w:r>
        <w:rPr>
          <w:rFonts w:ascii="Verdana" w:eastAsia="Times New Roman" w:hAnsi="Verdana" w:cs="Times New Roman"/>
          <w:bCs/>
          <w:i/>
          <w:spacing w:val="4"/>
          <w:sz w:val="20"/>
          <w:szCs w:val="20"/>
        </w:rPr>
        <w:t xml:space="preserve">Metoden: </w:t>
      </w:r>
      <w:r w:rsidR="008C7EBE" w:rsidRPr="00292CC1">
        <w:rPr>
          <w:rFonts w:ascii="Verdana" w:eastAsia="Times New Roman" w:hAnsi="Verdana" w:cs="Times New Roman"/>
          <w:bCs/>
          <w:spacing w:val="4"/>
          <w:sz w:val="20"/>
          <w:szCs w:val="20"/>
        </w:rPr>
        <w:t>Nedsættelse</w:t>
      </w:r>
      <w:r>
        <w:rPr>
          <w:rFonts w:ascii="Verdana" w:eastAsia="Times New Roman" w:hAnsi="Verdana" w:cs="Times New Roman"/>
          <w:bCs/>
          <w:spacing w:val="4"/>
          <w:sz w:val="20"/>
          <w:szCs w:val="20"/>
        </w:rPr>
        <w:t xml:space="preserve"> af</w:t>
      </w:r>
      <w:r w:rsidR="008C7EBE" w:rsidRPr="00292CC1">
        <w:rPr>
          <w:rFonts w:ascii="Verdana" w:eastAsia="Times New Roman" w:hAnsi="Verdana" w:cs="Times New Roman"/>
          <w:bCs/>
          <w:spacing w:val="4"/>
          <w:sz w:val="20"/>
          <w:szCs w:val="20"/>
        </w:rPr>
        <w:t xml:space="preserve"> </w:t>
      </w:r>
      <w:r>
        <w:rPr>
          <w:rFonts w:ascii="Verdana" w:eastAsia="Times New Roman" w:hAnsi="Verdana" w:cs="Times New Roman"/>
          <w:bCs/>
          <w:spacing w:val="4"/>
          <w:sz w:val="20"/>
          <w:szCs w:val="20"/>
        </w:rPr>
        <w:t xml:space="preserve">ad’hoc </w:t>
      </w:r>
      <w:r w:rsidR="008C7EBE" w:rsidRPr="00292CC1">
        <w:rPr>
          <w:rFonts w:ascii="Verdana" w:eastAsia="Times New Roman" w:hAnsi="Verdana" w:cs="Times New Roman"/>
          <w:bCs/>
          <w:spacing w:val="4"/>
          <w:sz w:val="20"/>
          <w:szCs w:val="20"/>
        </w:rPr>
        <w:t>a</w:t>
      </w:r>
      <w:r w:rsidR="00C66EC1" w:rsidRPr="00292CC1">
        <w:rPr>
          <w:rFonts w:ascii="Verdana" w:eastAsia="Times New Roman" w:hAnsi="Verdana" w:cs="Times New Roman"/>
          <w:bCs/>
          <w:spacing w:val="4"/>
          <w:sz w:val="20"/>
          <w:szCs w:val="20"/>
        </w:rPr>
        <w:t xml:space="preserve">rbejdsgruppe </w:t>
      </w:r>
      <w:r w:rsidR="00D370ED">
        <w:rPr>
          <w:rFonts w:ascii="Verdana" w:eastAsia="Times New Roman" w:hAnsi="Verdana" w:cs="Times New Roman"/>
          <w:bCs/>
          <w:spacing w:val="4"/>
          <w:sz w:val="20"/>
          <w:szCs w:val="20"/>
        </w:rPr>
        <w:t>hvis opgave</w:t>
      </w:r>
      <w:r>
        <w:rPr>
          <w:rFonts w:ascii="Verdana" w:eastAsia="Times New Roman" w:hAnsi="Verdana" w:cs="Times New Roman"/>
          <w:bCs/>
          <w:spacing w:val="4"/>
          <w:sz w:val="20"/>
          <w:szCs w:val="20"/>
        </w:rPr>
        <w:t xml:space="preserve"> </w:t>
      </w:r>
      <w:r w:rsidR="00AE285A">
        <w:rPr>
          <w:rFonts w:ascii="Verdana" w:eastAsia="Times New Roman" w:hAnsi="Verdana" w:cs="Times New Roman"/>
          <w:bCs/>
          <w:spacing w:val="4"/>
          <w:sz w:val="20"/>
          <w:szCs w:val="20"/>
        </w:rPr>
        <w:t>skulle</w:t>
      </w:r>
      <w:r w:rsidR="00D370ED">
        <w:rPr>
          <w:rFonts w:ascii="Verdana" w:eastAsia="Times New Roman" w:hAnsi="Verdana" w:cs="Times New Roman"/>
          <w:bCs/>
          <w:spacing w:val="4"/>
          <w:sz w:val="20"/>
          <w:szCs w:val="20"/>
        </w:rPr>
        <w:t xml:space="preserve"> være at</w:t>
      </w:r>
      <w:r w:rsidR="00C66EC1" w:rsidRPr="00292CC1">
        <w:rPr>
          <w:rFonts w:ascii="Verdana" w:eastAsia="Times New Roman" w:hAnsi="Verdana" w:cs="Times New Roman"/>
          <w:bCs/>
          <w:spacing w:val="4"/>
          <w:sz w:val="20"/>
          <w:szCs w:val="20"/>
        </w:rPr>
        <w:t xml:space="preserve"> undersøge</w:t>
      </w:r>
      <w:r w:rsidR="00AE285A">
        <w:rPr>
          <w:rFonts w:ascii="Verdana" w:eastAsia="Times New Roman" w:hAnsi="Verdana" w:cs="Times New Roman"/>
          <w:bCs/>
          <w:spacing w:val="4"/>
          <w:sz w:val="20"/>
          <w:szCs w:val="20"/>
        </w:rPr>
        <w:t xml:space="preserve"> </w:t>
      </w:r>
      <w:r w:rsidR="00D370ED">
        <w:rPr>
          <w:rFonts w:ascii="Verdana" w:eastAsia="Times New Roman" w:hAnsi="Verdana" w:cs="Times New Roman"/>
          <w:bCs/>
          <w:spacing w:val="4"/>
          <w:sz w:val="20"/>
          <w:szCs w:val="20"/>
        </w:rPr>
        <w:t>be</w:t>
      </w:r>
      <w:r w:rsidR="00C66EC1" w:rsidRPr="00292CC1">
        <w:rPr>
          <w:rFonts w:ascii="Verdana" w:eastAsia="Times New Roman" w:hAnsi="Verdana" w:cs="Times New Roman"/>
          <w:bCs/>
          <w:spacing w:val="4"/>
          <w:sz w:val="20"/>
          <w:szCs w:val="20"/>
        </w:rPr>
        <w:t xml:space="preserve">skæftigelsesmuligheder til sindslidende i kommuner og region. </w:t>
      </w:r>
    </w:p>
    <w:p w:rsidR="00292CC1" w:rsidRDefault="00C66EC1" w:rsidP="00C66EC1">
      <w:pPr>
        <w:spacing w:line="260" w:lineRule="exact"/>
        <w:rPr>
          <w:rFonts w:ascii="Verdana" w:eastAsia="Times New Roman" w:hAnsi="Verdana" w:cs="Times New Roman"/>
          <w:bCs/>
          <w:spacing w:val="4"/>
          <w:sz w:val="20"/>
          <w:szCs w:val="20"/>
        </w:rPr>
      </w:pPr>
      <w:r w:rsidRPr="00341D85">
        <w:rPr>
          <w:rFonts w:ascii="Verdana" w:eastAsia="Times New Roman" w:hAnsi="Verdana" w:cs="Times New Roman"/>
          <w:bCs/>
          <w:spacing w:val="4"/>
          <w:sz w:val="20"/>
          <w:szCs w:val="20"/>
        </w:rPr>
        <w:t xml:space="preserve">Netværket besluttede på </w:t>
      </w:r>
      <w:r w:rsidR="00292CC1">
        <w:rPr>
          <w:rFonts w:ascii="Verdana" w:eastAsia="Times New Roman" w:hAnsi="Verdana" w:cs="Times New Roman"/>
          <w:bCs/>
          <w:spacing w:val="4"/>
          <w:sz w:val="20"/>
          <w:szCs w:val="20"/>
        </w:rPr>
        <w:t>første møde i 2012</w:t>
      </w:r>
      <w:r w:rsidRPr="00341D85">
        <w:rPr>
          <w:rFonts w:ascii="Verdana" w:eastAsia="Times New Roman" w:hAnsi="Verdana" w:cs="Times New Roman"/>
          <w:bCs/>
          <w:spacing w:val="4"/>
          <w:sz w:val="20"/>
          <w:szCs w:val="20"/>
        </w:rPr>
        <w:t xml:space="preserve">, at arbejdet i 2012 </w:t>
      </w:r>
      <w:r w:rsidR="00D370ED">
        <w:rPr>
          <w:rFonts w:ascii="Verdana" w:eastAsia="Times New Roman" w:hAnsi="Verdana" w:cs="Times New Roman"/>
          <w:bCs/>
          <w:spacing w:val="4"/>
          <w:sz w:val="20"/>
          <w:szCs w:val="20"/>
        </w:rPr>
        <w:t>skulle</w:t>
      </w:r>
      <w:r w:rsidRPr="00341D85">
        <w:rPr>
          <w:rFonts w:ascii="Verdana" w:eastAsia="Times New Roman" w:hAnsi="Verdana" w:cs="Times New Roman"/>
          <w:bCs/>
          <w:spacing w:val="4"/>
          <w:sz w:val="20"/>
          <w:szCs w:val="20"/>
        </w:rPr>
        <w:t xml:space="preserve"> tage udgangspunkt i styregruppen</w:t>
      </w:r>
      <w:r>
        <w:rPr>
          <w:rFonts w:ascii="Verdana" w:eastAsia="Times New Roman" w:hAnsi="Verdana" w:cs="Times New Roman"/>
          <w:bCs/>
          <w:spacing w:val="4"/>
          <w:sz w:val="20"/>
          <w:szCs w:val="20"/>
        </w:rPr>
        <w:t>s</w:t>
      </w:r>
      <w:r w:rsidRPr="00341D85">
        <w:rPr>
          <w:rFonts w:ascii="Verdana" w:eastAsia="Times New Roman" w:hAnsi="Verdana" w:cs="Times New Roman"/>
          <w:bCs/>
          <w:spacing w:val="4"/>
          <w:sz w:val="20"/>
          <w:szCs w:val="20"/>
        </w:rPr>
        <w:t xml:space="preserve"> fokusområder</w:t>
      </w:r>
      <w:r w:rsidR="00292CC1">
        <w:rPr>
          <w:rFonts w:ascii="Verdana" w:eastAsia="Times New Roman" w:hAnsi="Verdana" w:cs="Times New Roman"/>
          <w:bCs/>
          <w:spacing w:val="4"/>
          <w:sz w:val="20"/>
          <w:szCs w:val="20"/>
        </w:rPr>
        <w:t>.</w:t>
      </w:r>
    </w:p>
    <w:p w:rsidR="00C66EC1" w:rsidRPr="00341D85" w:rsidRDefault="00AE285A" w:rsidP="00C66EC1">
      <w:pPr>
        <w:spacing w:line="260" w:lineRule="exact"/>
        <w:rPr>
          <w:rFonts w:ascii="Verdana" w:eastAsia="Times New Roman" w:hAnsi="Verdana" w:cs="Times New Roman"/>
          <w:bCs/>
          <w:spacing w:val="4"/>
          <w:sz w:val="20"/>
          <w:szCs w:val="20"/>
        </w:rPr>
      </w:pPr>
      <w:r>
        <w:rPr>
          <w:rFonts w:ascii="Verdana" w:eastAsia="Times New Roman" w:hAnsi="Verdana" w:cs="Times New Roman"/>
          <w:bCs/>
          <w:spacing w:val="4"/>
          <w:sz w:val="20"/>
          <w:szCs w:val="20"/>
        </w:rPr>
        <w:t>D</w:t>
      </w:r>
      <w:r w:rsidR="00C66EC1" w:rsidRPr="00341D85">
        <w:rPr>
          <w:rFonts w:ascii="Verdana" w:eastAsia="Times New Roman" w:hAnsi="Verdana" w:cs="Times New Roman"/>
          <w:bCs/>
          <w:spacing w:val="4"/>
          <w:sz w:val="20"/>
          <w:szCs w:val="20"/>
        </w:rPr>
        <w:t>er</w:t>
      </w:r>
      <w:r w:rsidR="00D370ED">
        <w:rPr>
          <w:rFonts w:ascii="Verdana" w:eastAsia="Times New Roman" w:hAnsi="Verdana" w:cs="Times New Roman"/>
          <w:bCs/>
          <w:spacing w:val="4"/>
          <w:sz w:val="20"/>
          <w:szCs w:val="20"/>
        </w:rPr>
        <w:t>for blev der</w:t>
      </w:r>
      <w:r w:rsidR="00C66EC1" w:rsidRPr="00341D85">
        <w:rPr>
          <w:rFonts w:ascii="Verdana" w:eastAsia="Times New Roman" w:hAnsi="Verdana" w:cs="Times New Roman"/>
          <w:bCs/>
          <w:spacing w:val="4"/>
          <w:sz w:val="20"/>
          <w:szCs w:val="20"/>
        </w:rPr>
        <w:t xml:space="preserve"> </w:t>
      </w:r>
      <w:r w:rsidR="00C66EC1" w:rsidRPr="00292CC1">
        <w:rPr>
          <w:rFonts w:ascii="Verdana" w:eastAsia="Times New Roman" w:hAnsi="Verdana" w:cs="Times New Roman"/>
          <w:bCs/>
          <w:spacing w:val="4"/>
          <w:sz w:val="20"/>
          <w:szCs w:val="20"/>
          <w:u w:val="single"/>
        </w:rPr>
        <w:t>ikke</w:t>
      </w:r>
      <w:r w:rsidR="00C66EC1" w:rsidRPr="00341D85">
        <w:rPr>
          <w:rFonts w:ascii="Verdana" w:eastAsia="Times New Roman" w:hAnsi="Verdana" w:cs="Times New Roman"/>
          <w:bCs/>
          <w:spacing w:val="4"/>
          <w:sz w:val="20"/>
          <w:szCs w:val="20"/>
        </w:rPr>
        <w:t xml:space="preserve"> neds</w:t>
      </w:r>
      <w:r w:rsidR="00292CC1">
        <w:rPr>
          <w:rFonts w:ascii="Verdana" w:eastAsia="Times New Roman" w:hAnsi="Verdana" w:cs="Times New Roman"/>
          <w:bCs/>
          <w:spacing w:val="4"/>
          <w:sz w:val="20"/>
          <w:szCs w:val="20"/>
        </w:rPr>
        <w:t>at</w:t>
      </w:r>
      <w:r w:rsidR="00C66EC1" w:rsidRPr="00341D85">
        <w:rPr>
          <w:rFonts w:ascii="Verdana" w:eastAsia="Times New Roman" w:hAnsi="Verdana" w:cs="Times New Roman"/>
          <w:bCs/>
          <w:spacing w:val="4"/>
          <w:sz w:val="20"/>
          <w:szCs w:val="20"/>
        </w:rPr>
        <w:t xml:space="preserve"> en ad’hoc arbejdsgruppe, </w:t>
      </w:r>
      <w:r>
        <w:rPr>
          <w:rFonts w:ascii="Verdana" w:eastAsia="Times New Roman" w:hAnsi="Verdana" w:cs="Times New Roman"/>
          <w:bCs/>
          <w:spacing w:val="4"/>
          <w:sz w:val="20"/>
          <w:szCs w:val="20"/>
        </w:rPr>
        <w:t xml:space="preserve">der skulle </w:t>
      </w:r>
      <w:r w:rsidR="00292CC1">
        <w:rPr>
          <w:rFonts w:ascii="Verdana" w:eastAsia="Times New Roman" w:hAnsi="Verdana" w:cs="Times New Roman"/>
          <w:bCs/>
          <w:spacing w:val="4"/>
          <w:sz w:val="20"/>
          <w:szCs w:val="20"/>
        </w:rPr>
        <w:t>udarbejde</w:t>
      </w:r>
      <w:r w:rsidR="00C66EC1" w:rsidRPr="00341D85">
        <w:rPr>
          <w:rFonts w:ascii="Verdana" w:eastAsia="Times New Roman" w:hAnsi="Verdana" w:cs="Times New Roman"/>
          <w:bCs/>
          <w:spacing w:val="4"/>
          <w:sz w:val="20"/>
          <w:szCs w:val="20"/>
        </w:rPr>
        <w:t xml:space="preserve"> en analyse af beskæftigelsesmuligheder for borgere med sindslidelser.</w:t>
      </w:r>
    </w:p>
    <w:p w:rsidR="000D7E5C" w:rsidRPr="00BF36E3" w:rsidRDefault="008C7EBE" w:rsidP="005E1D86">
      <w:pPr>
        <w:rPr>
          <w:rFonts w:ascii="Verdana" w:hAnsi="Verdana" w:cs="Arial"/>
          <w:b/>
          <w:sz w:val="20"/>
          <w:szCs w:val="20"/>
        </w:rPr>
      </w:pPr>
      <w:r w:rsidRPr="00BF36E3">
        <w:rPr>
          <w:rFonts w:ascii="Verdana" w:hAnsi="Verdana" w:cs="Arial"/>
          <w:b/>
          <w:sz w:val="20"/>
          <w:szCs w:val="20"/>
        </w:rPr>
        <w:t>4.4 N</w:t>
      </w:r>
      <w:r w:rsidR="000D7E5C" w:rsidRPr="00BF36E3">
        <w:rPr>
          <w:rFonts w:ascii="Verdana" w:hAnsi="Verdana" w:cs="Arial"/>
          <w:b/>
          <w:sz w:val="20"/>
          <w:szCs w:val="20"/>
        </w:rPr>
        <w:t>etværkets drøftelser af fokusområderne.</w:t>
      </w:r>
    </w:p>
    <w:p w:rsidR="00341D85" w:rsidRPr="00292CC1" w:rsidRDefault="00341D85" w:rsidP="00341D85">
      <w:pPr>
        <w:spacing w:line="260" w:lineRule="exact"/>
        <w:rPr>
          <w:rFonts w:ascii="Verdana" w:eastAsia="Times New Roman" w:hAnsi="Verdana" w:cs="Times New Roman"/>
          <w:bCs/>
          <w:i/>
          <w:spacing w:val="4"/>
          <w:sz w:val="20"/>
          <w:szCs w:val="20"/>
          <w:u w:val="single"/>
        </w:rPr>
      </w:pPr>
      <w:r w:rsidRPr="00292CC1">
        <w:rPr>
          <w:rFonts w:ascii="Verdana" w:eastAsia="Times New Roman" w:hAnsi="Verdana" w:cs="Times New Roman"/>
          <w:bCs/>
          <w:i/>
          <w:spacing w:val="4"/>
          <w:sz w:val="20"/>
          <w:szCs w:val="20"/>
          <w:u w:val="single"/>
        </w:rPr>
        <w:t>Vedrørende Rammeaftale 2013</w:t>
      </w:r>
      <w:r w:rsidR="00DE67CF" w:rsidRPr="00292CC1">
        <w:rPr>
          <w:rFonts w:ascii="Verdana" w:eastAsia="Times New Roman" w:hAnsi="Verdana" w:cs="Times New Roman"/>
          <w:bCs/>
          <w:i/>
          <w:spacing w:val="4"/>
          <w:sz w:val="20"/>
          <w:szCs w:val="20"/>
          <w:u w:val="single"/>
        </w:rPr>
        <w:t>.</w:t>
      </w:r>
      <w:r w:rsidRPr="00292CC1">
        <w:rPr>
          <w:rFonts w:ascii="Verdana" w:eastAsia="Times New Roman" w:hAnsi="Verdana" w:cs="Times New Roman"/>
          <w:bCs/>
          <w:i/>
          <w:spacing w:val="4"/>
          <w:sz w:val="20"/>
          <w:szCs w:val="20"/>
          <w:u w:val="single"/>
        </w:rPr>
        <w:t xml:space="preserve">  </w:t>
      </w:r>
    </w:p>
    <w:p w:rsidR="00341D85" w:rsidRPr="00341D85" w:rsidRDefault="00341D85" w:rsidP="00341D85">
      <w:pPr>
        <w:spacing w:line="260" w:lineRule="exact"/>
        <w:rPr>
          <w:rFonts w:ascii="Verdana" w:eastAsia="Times New Roman" w:hAnsi="Verdana" w:cs="Times New Roman"/>
          <w:bCs/>
          <w:spacing w:val="4"/>
          <w:sz w:val="20"/>
          <w:szCs w:val="20"/>
        </w:rPr>
      </w:pPr>
      <w:r w:rsidRPr="00341D85">
        <w:rPr>
          <w:rFonts w:ascii="Verdana" w:eastAsia="Times New Roman" w:hAnsi="Verdana" w:cs="Times New Roman"/>
          <w:bCs/>
          <w:spacing w:val="4"/>
          <w:sz w:val="20"/>
          <w:szCs w:val="20"/>
        </w:rPr>
        <w:t>Helt overordnede betyder kommunerne</w:t>
      </w:r>
      <w:r w:rsidR="004B4BD6">
        <w:rPr>
          <w:rFonts w:ascii="Verdana" w:eastAsia="Times New Roman" w:hAnsi="Verdana" w:cs="Times New Roman"/>
          <w:bCs/>
          <w:spacing w:val="4"/>
          <w:sz w:val="20"/>
          <w:szCs w:val="20"/>
        </w:rPr>
        <w:t>s</w:t>
      </w:r>
      <w:r w:rsidRPr="00341D85">
        <w:rPr>
          <w:rFonts w:ascii="Verdana" w:eastAsia="Times New Roman" w:hAnsi="Verdana" w:cs="Times New Roman"/>
          <w:bCs/>
          <w:spacing w:val="4"/>
          <w:sz w:val="20"/>
          <w:szCs w:val="20"/>
        </w:rPr>
        <w:t xml:space="preserve"> indmeldinger</w:t>
      </w:r>
      <w:r w:rsidR="004B4BD6">
        <w:rPr>
          <w:rFonts w:ascii="Verdana" w:eastAsia="Times New Roman" w:hAnsi="Verdana" w:cs="Times New Roman"/>
          <w:bCs/>
          <w:spacing w:val="4"/>
          <w:sz w:val="20"/>
          <w:szCs w:val="20"/>
        </w:rPr>
        <w:t xml:space="preserve"> til rammeaftalen</w:t>
      </w:r>
      <w:r w:rsidRPr="00341D85">
        <w:rPr>
          <w:rFonts w:ascii="Verdana" w:eastAsia="Times New Roman" w:hAnsi="Verdana" w:cs="Times New Roman"/>
          <w:bCs/>
          <w:spacing w:val="4"/>
          <w:sz w:val="20"/>
          <w:szCs w:val="20"/>
        </w:rPr>
        <w:t xml:space="preserve"> ikke de store ændringer i forhold til udbud og efterspørgsel.  Det ser ud til, at der foreløbig er balance mellem udbud og efterspørgsel</w:t>
      </w:r>
      <w:r w:rsidR="00274A0D">
        <w:rPr>
          <w:rFonts w:ascii="Verdana" w:eastAsia="Times New Roman" w:hAnsi="Verdana" w:cs="Times New Roman"/>
          <w:bCs/>
          <w:spacing w:val="4"/>
          <w:sz w:val="20"/>
          <w:szCs w:val="20"/>
        </w:rPr>
        <w:t>. O</w:t>
      </w:r>
      <w:r w:rsidRPr="00341D85">
        <w:rPr>
          <w:rFonts w:ascii="Verdana" w:eastAsia="Times New Roman" w:hAnsi="Verdana" w:cs="Times New Roman"/>
          <w:bCs/>
          <w:spacing w:val="4"/>
          <w:sz w:val="20"/>
          <w:szCs w:val="20"/>
        </w:rPr>
        <w:t>m det så betyder, at de</w:t>
      </w:r>
      <w:r w:rsidR="004B4BD6">
        <w:rPr>
          <w:rFonts w:ascii="Verdana" w:eastAsia="Times New Roman" w:hAnsi="Verdana" w:cs="Times New Roman"/>
          <w:bCs/>
          <w:spacing w:val="4"/>
          <w:sz w:val="20"/>
          <w:szCs w:val="20"/>
        </w:rPr>
        <w:t>r</w:t>
      </w:r>
      <w:r w:rsidRPr="00341D85">
        <w:rPr>
          <w:rFonts w:ascii="Verdana" w:eastAsia="Times New Roman" w:hAnsi="Verdana" w:cs="Times New Roman"/>
          <w:bCs/>
          <w:spacing w:val="4"/>
          <w:sz w:val="20"/>
          <w:szCs w:val="20"/>
        </w:rPr>
        <w:t xml:space="preserve"> er det rigtige antal pladser</w:t>
      </w:r>
      <w:r w:rsidR="004B4BD6">
        <w:rPr>
          <w:rFonts w:ascii="Verdana" w:eastAsia="Times New Roman" w:hAnsi="Verdana" w:cs="Times New Roman"/>
          <w:bCs/>
          <w:spacing w:val="4"/>
          <w:sz w:val="20"/>
          <w:szCs w:val="20"/>
        </w:rPr>
        <w:t>,</w:t>
      </w:r>
      <w:r w:rsidRPr="00341D85">
        <w:rPr>
          <w:rFonts w:ascii="Verdana" w:eastAsia="Times New Roman" w:hAnsi="Verdana" w:cs="Times New Roman"/>
          <w:bCs/>
          <w:spacing w:val="4"/>
          <w:sz w:val="20"/>
          <w:szCs w:val="20"/>
        </w:rPr>
        <w:t xml:space="preserve"> til de rigtige borgere</w:t>
      </w:r>
      <w:r w:rsidR="004B4BD6">
        <w:rPr>
          <w:rFonts w:ascii="Verdana" w:eastAsia="Times New Roman" w:hAnsi="Verdana" w:cs="Times New Roman"/>
          <w:bCs/>
          <w:spacing w:val="4"/>
          <w:sz w:val="20"/>
          <w:szCs w:val="20"/>
        </w:rPr>
        <w:t>,</w:t>
      </w:r>
      <w:r w:rsidRPr="00341D85">
        <w:rPr>
          <w:rFonts w:ascii="Verdana" w:eastAsia="Times New Roman" w:hAnsi="Verdana" w:cs="Times New Roman"/>
          <w:bCs/>
          <w:spacing w:val="4"/>
          <w:sz w:val="20"/>
          <w:szCs w:val="20"/>
        </w:rPr>
        <w:t xml:space="preserve"> er mere usikkert</w:t>
      </w:r>
      <w:r w:rsidR="00274A0D">
        <w:rPr>
          <w:rFonts w:ascii="Verdana" w:eastAsia="Times New Roman" w:hAnsi="Verdana" w:cs="Times New Roman"/>
          <w:bCs/>
          <w:spacing w:val="4"/>
          <w:sz w:val="20"/>
          <w:szCs w:val="20"/>
        </w:rPr>
        <w:t>.</w:t>
      </w:r>
    </w:p>
    <w:p w:rsidR="00341D85" w:rsidRDefault="00341D85" w:rsidP="00341D85">
      <w:pPr>
        <w:spacing w:line="260" w:lineRule="exact"/>
        <w:rPr>
          <w:rFonts w:ascii="Verdana" w:eastAsia="Times New Roman" w:hAnsi="Verdana" w:cs="Times New Roman"/>
          <w:bCs/>
          <w:spacing w:val="4"/>
          <w:sz w:val="20"/>
          <w:szCs w:val="20"/>
        </w:rPr>
      </w:pPr>
      <w:r w:rsidRPr="00341D85">
        <w:rPr>
          <w:rFonts w:ascii="Verdana" w:eastAsia="Times New Roman" w:hAnsi="Verdana" w:cs="Times New Roman"/>
          <w:bCs/>
          <w:spacing w:val="4"/>
          <w:sz w:val="20"/>
          <w:szCs w:val="20"/>
        </w:rPr>
        <w:lastRenderedPageBreak/>
        <w:t>I Sorø</w:t>
      </w:r>
      <w:r w:rsidR="00AE285A">
        <w:rPr>
          <w:rFonts w:ascii="Verdana" w:eastAsia="Times New Roman" w:hAnsi="Verdana" w:cs="Times New Roman"/>
          <w:bCs/>
          <w:spacing w:val="4"/>
          <w:sz w:val="20"/>
          <w:szCs w:val="20"/>
        </w:rPr>
        <w:t xml:space="preserve"> er </w:t>
      </w:r>
      <w:r w:rsidRPr="00341D85">
        <w:rPr>
          <w:rFonts w:ascii="Verdana" w:eastAsia="Times New Roman" w:hAnsi="Verdana" w:cs="Times New Roman"/>
          <w:bCs/>
          <w:spacing w:val="4"/>
          <w:sz w:val="20"/>
          <w:szCs w:val="20"/>
        </w:rPr>
        <w:t>der et udviklingsarbejde</w:t>
      </w:r>
      <w:r w:rsidR="00AE285A">
        <w:rPr>
          <w:rFonts w:ascii="Verdana" w:eastAsia="Times New Roman" w:hAnsi="Verdana" w:cs="Times New Roman"/>
          <w:bCs/>
          <w:spacing w:val="4"/>
          <w:sz w:val="20"/>
          <w:szCs w:val="20"/>
        </w:rPr>
        <w:t xml:space="preserve"> i gang</w:t>
      </w:r>
      <w:r w:rsidRPr="00341D85">
        <w:rPr>
          <w:rFonts w:ascii="Verdana" w:eastAsia="Times New Roman" w:hAnsi="Verdana" w:cs="Times New Roman"/>
          <w:bCs/>
          <w:spacing w:val="4"/>
          <w:sz w:val="20"/>
          <w:szCs w:val="20"/>
        </w:rPr>
        <w:t xml:space="preserve"> på § 10</w:t>
      </w:r>
      <w:r w:rsidR="00274A0D">
        <w:rPr>
          <w:rFonts w:ascii="Verdana" w:eastAsia="Times New Roman" w:hAnsi="Verdana" w:cs="Times New Roman"/>
          <w:bCs/>
          <w:spacing w:val="4"/>
          <w:sz w:val="20"/>
          <w:szCs w:val="20"/>
        </w:rPr>
        <w:t>3</w:t>
      </w:r>
      <w:r w:rsidRPr="00341D85">
        <w:rPr>
          <w:rFonts w:ascii="Verdana" w:eastAsia="Times New Roman" w:hAnsi="Verdana" w:cs="Times New Roman"/>
          <w:bCs/>
          <w:spacing w:val="4"/>
          <w:sz w:val="20"/>
          <w:szCs w:val="20"/>
        </w:rPr>
        <w:t xml:space="preserve"> og § 104 området, som betyder ændringer i fordeling af pladser i forhold til de 2 §§. Der er sket en udvidelse af åbningstiden</w:t>
      </w:r>
      <w:r w:rsidR="00AE285A">
        <w:rPr>
          <w:rFonts w:ascii="Verdana" w:eastAsia="Times New Roman" w:hAnsi="Verdana" w:cs="Times New Roman"/>
          <w:bCs/>
          <w:spacing w:val="4"/>
          <w:sz w:val="20"/>
          <w:szCs w:val="20"/>
        </w:rPr>
        <w:t xml:space="preserve"> de steder</w:t>
      </w:r>
      <w:r w:rsidRPr="00341D85">
        <w:rPr>
          <w:rFonts w:ascii="Verdana" w:eastAsia="Times New Roman" w:hAnsi="Verdana" w:cs="Times New Roman"/>
          <w:bCs/>
          <w:spacing w:val="4"/>
          <w:sz w:val="20"/>
          <w:szCs w:val="20"/>
        </w:rPr>
        <w:t xml:space="preserve">, hvor der for et par år siden skete en reduktion. Udvidelsen af åbningstiden sker i erkendelse af, at gode muligheder for dagtilbud </w:t>
      </w:r>
      <w:r w:rsidR="00D370ED">
        <w:rPr>
          <w:rFonts w:ascii="Verdana" w:eastAsia="Times New Roman" w:hAnsi="Verdana" w:cs="Times New Roman"/>
          <w:bCs/>
          <w:spacing w:val="4"/>
          <w:sz w:val="20"/>
          <w:szCs w:val="20"/>
        </w:rPr>
        <w:t>kan</w:t>
      </w:r>
      <w:r w:rsidRPr="00341D85">
        <w:rPr>
          <w:rFonts w:ascii="Verdana" w:eastAsia="Times New Roman" w:hAnsi="Verdana" w:cs="Times New Roman"/>
          <w:bCs/>
          <w:spacing w:val="4"/>
          <w:sz w:val="20"/>
          <w:szCs w:val="20"/>
        </w:rPr>
        <w:t xml:space="preserve"> understøtte</w:t>
      </w:r>
      <w:r w:rsidR="00D370ED">
        <w:rPr>
          <w:rFonts w:ascii="Verdana" w:eastAsia="Times New Roman" w:hAnsi="Verdana" w:cs="Times New Roman"/>
          <w:bCs/>
          <w:spacing w:val="4"/>
          <w:sz w:val="20"/>
          <w:szCs w:val="20"/>
        </w:rPr>
        <w:t xml:space="preserve"> borgeren, </w:t>
      </w:r>
      <w:r w:rsidR="000E4BD1">
        <w:rPr>
          <w:rFonts w:ascii="Verdana" w:eastAsia="Times New Roman" w:hAnsi="Verdana" w:cs="Times New Roman"/>
          <w:bCs/>
          <w:spacing w:val="4"/>
          <w:sz w:val="20"/>
          <w:szCs w:val="20"/>
        </w:rPr>
        <w:t>og kan</w:t>
      </w:r>
      <w:r w:rsidR="00AB3D04">
        <w:rPr>
          <w:rFonts w:ascii="Verdana" w:eastAsia="Times New Roman" w:hAnsi="Verdana" w:cs="Times New Roman"/>
          <w:bCs/>
          <w:spacing w:val="4"/>
          <w:sz w:val="20"/>
          <w:szCs w:val="20"/>
        </w:rPr>
        <w:t xml:space="preserve"> supplementeret med</w:t>
      </w:r>
      <w:r w:rsidR="00D370ED">
        <w:rPr>
          <w:rFonts w:ascii="Verdana" w:eastAsia="Times New Roman" w:hAnsi="Verdana" w:cs="Times New Roman"/>
          <w:bCs/>
          <w:spacing w:val="4"/>
          <w:sz w:val="20"/>
          <w:szCs w:val="20"/>
        </w:rPr>
        <w:t xml:space="preserve"> </w:t>
      </w:r>
      <w:r w:rsidRPr="00341D85">
        <w:rPr>
          <w:rFonts w:ascii="Verdana" w:eastAsia="Times New Roman" w:hAnsi="Verdana" w:cs="Times New Roman"/>
          <w:bCs/>
          <w:spacing w:val="4"/>
          <w:sz w:val="20"/>
          <w:szCs w:val="20"/>
        </w:rPr>
        <w:t>§ 85</w:t>
      </w:r>
      <w:r w:rsidR="00D370ED">
        <w:rPr>
          <w:rFonts w:ascii="Verdana" w:eastAsia="Times New Roman" w:hAnsi="Verdana" w:cs="Times New Roman"/>
          <w:bCs/>
          <w:spacing w:val="4"/>
          <w:sz w:val="20"/>
          <w:szCs w:val="20"/>
        </w:rPr>
        <w:t xml:space="preserve"> støtte i eget hjem</w:t>
      </w:r>
      <w:r w:rsidRPr="00341D85">
        <w:rPr>
          <w:rFonts w:ascii="Verdana" w:eastAsia="Times New Roman" w:hAnsi="Verdana" w:cs="Times New Roman"/>
          <w:bCs/>
          <w:spacing w:val="4"/>
          <w:sz w:val="20"/>
          <w:szCs w:val="20"/>
        </w:rPr>
        <w:t xml:space="preserve"> anvende</w:t>
      </w:r>
      <w:r w:rsidR="00AB3D04">
        <w:rPr>
          <w:rFonts w:ascii="Verdana" w:eastAsia="Times New Roman" w:hAnsi="Verdana" w:cs="Times New Roman"/>
          <w:bCs/>
          <w:spacing w:val="4"/>
          <w:sz w:val="20"/>
          <w:szCs w:val="20"/>
        </w:rPr>
        <w:t>s</w:t>
      </w:r>
      <w:r w:rsidRPr="00341D85">
        <w:rPr>
          <w:rFonts w:ascii="Verdana" w:eastAsia="Times New Roman" w:hAnsi="Verdana" w:cs="Times New Roman"/>
          <w:bCs/>
          <w:spacing w:val="4"/>
          <w:sz w:val="20"/>
          <w:szCs w:val="20"/>
        </w:rPr>
        <w:t xml:space="preserve"> som et realt alternativ til døgnplaceringer.</w:t>
      </w:r>
    </w:p>
    <w:p w:rsidR="00341D85" w:rsidRDefault="00341D85" w:rsidP="00341D85">
      <w:pPr>
        <w:spacing w:line="260" w:lineRule="exact"/>
        <w:rPr>
          <w:rFonts w:ascii="Verdana" w:eastAsia="Times New Roman" w:hAnsi="Verdana" w:cs="Times New Roman"/>
          <w:bCs/>
          <w:i/>
          <w:spacing w:val="4"/>
          <w:sz w:val="20"/>
          <w:szCs w:val="20"/>
          <w:u w:val="single"/>
        </w:rPr>
      </w:pPr>
      <w:r w:rsidRPr="00720345">
        <w:rPr>
          <w:rFonts w:ascii="Verdana" w:eastAsia="Times New Roman" w:hAnsi="Verdana" w:cs="Times New Roman"/>
          <w:bCs/>
          <w:i/>
          <w:spacing w:val="4"/>
          <w:sz w:val="20"/>
          <w:szCs w:val="20"/>
          <w:u w:val="single"/>
        </w:rPr>
        <w:t xml:space="preserve">§ 107 og § 108 </w:t>
      </w:r>
    </w:p>
    <w:p w:rsidR="00B436C3" w:rsidRPr="00341D85" w:rsidRDefault="00B436C3" w:rsidP="00B436C3">
      <w:pPr>
        <w:rPr>
          <w:rFonts w:ascii="Verdana" w:hAnsi="Verdana"/>
          <w:iCs/>
          <w:sz w:val="20"/>
          <w:szCs w:val="20"/>
        </w:rPr>
      </w:pPr>
      <w:r w:rsidRPr="00341D85">
        <w:rPr>
          <w:rFonts w:ascii="Verdana" w:hAnsi="Verdana"/>
          <w:iCs/>
          <w:sz w:val="20"/>
          <w:szCs w:val="20"/>
        </w:rPr>
        <w:t xml:space="preserve">Umiddelbart sker der ikke ændringer i det samlede udbud af døgnpladser på det socialpsykiatriske område. Det kan tages til udtryk for en stabil efterspørgsel. </w:t>
      </w:r>
    </w:p>
    <w:p w:rsidR="00341D85" w:rsidRPr="00341D85" w:rsidRDefault="00341D85" w:rsidP="00341D85">
      <w:pPr>
        <w:spacing w:line="260" w:lineRule="exact"/>
        <w:rPr>
          <w:rFonts w:ascii="Verdana" w:eastAsia="Times New Roman" w:hAnsi="Verdana" w:cs="Times New Roman"/>
          <w:bCs/>
          <w:spacing w:val="4"/>
          <w:sz w:val="20"/>
          <w:szCs w:val="20"/>
        </w:rPr>
      </w:pPr>
      <w:r w:rsidRPr="00341D85">
        <w:rPr>
          <w:rFonts w:ascii="Verdana" w:eastAsia="Times New Roman" w:hAnsi="Verdana" w:cs="Times New Roman"/>
          <w:bCs/>
          <w:spacing w:val="4"/>
          <w:sz w:val="20"/>
          <w:szCs w:val="20"/>
        </w:rPr>
        <w:t>Det fremgår af indmeldinger fra Lejre og Næstved kommuner, at de forventer e</w:t>
      </w:r>
      <w:r w:rsidR="00274A0D">
        <w:rPr>
          <w:rFonts w:ascii="Verdana" w:eastAsia="Times New Roman" w:hAnsi="Verdana" w:cs="Times New Roman"/>
          <w:bCs/>
          <w:spacing w:val="4"/>
          <w:sz w:val="20"/>
          <w:szCs w:val="20"/>
        </w:rPr>
        <w:t>t</w:t>
      </w:r>
      <w:r w:rsidRPr="00341D85">
        <w:rPr>
          <w:rFonts w:ascii="Verdana" w:eastAsia="Times New Roman" w:hAnsi="Verdana" w:cs="Times New Roman"/>
          <w:bCs/>
          <w:spacing w:val="4"/>
          <w:sz w:val="20"/>
          <w:szCs w:val="20"/>
        </w:rPr>
        <w:t xml:space="preserve"> øget behov for pladser til borgere med dobbeltdiagnoser.</w:t>
      </w:r>
    </w:p>
    <w:p w:rsidR="00720345" w:rsidRDefault="00341D85" w:rsidP="00341D85">
      <w:pPr>
        <w:spacing w:line="260" w:lineRule="exact"/>
        <w:rPr>
          <w:rFonts w:ascii="Verdana" w:eastAsia="Times New Roman" w:hAnsi="Verdana" w:cs="Times New Roman"/>
          <w:bCs/>
          <w:spacing w:val="4"/>
          <w:sz w:val="20"/>
          <w:szCs w:val="20"/>
        </w:rPr>
      </w:pPr>
      <w:r w:rsidRPr="00341D85">
        <w:rPr>
          <w:rFonts w:ascii="Verdana" w:eastAsia="Times New Roman" w:hAnsi="Verdana" w:cs="Times New Roman"/>
          <w:bCs/>
          <w:spacing w:val="4"/>
          <w:sz w:val="20"/>
          <w:szCs w:val="20"/>
        </w:rPr>
        <w:t>Det fremføres fra repræsentanten fra Guldborgsund, at man har haft konkrete overvejelser om at lukke pladser</w:t>
      </w:r>
      <w:r w:rsidR="00CA6C4A">
        <w:rPr>
          <w:rFonts w:ascii="Verdana" w:eastAsia="Times New Roman" w:hAnsi="Verdana" w:cs="Times New Roman"/>
          <w:bCs/>
          <w:spacing w:val="4"/>
          <w:sz w:val="20"/>
          <w:szCs w:val="20"/>
        </w:rPr>
        <w:t xml:space="preserve"> til borgere med dobbeltdiagnoser</w:t>
      </w:r>
      <w:r w:rsidRPr="00341D85">
        <w:rPr>
          <w:rFonts w:ascii="Verdana" w:eastAsia="Times New Roman" w:hAnsi="Verdana" w:cs="Times New Roman"/>
          <w:bCs/>
          <w:spacing w:val="4"/>
          <w:sz w:val="20"/>
          <w:szCs w:val="20"/>
        </w:rPr>
        <w:t>, da der har været vigende efterspørgsel.</w:t>
      </w:r>
      <w:r w:rsidR="00CA6C4A">
        <w:rPr>
          <w:rFonts w:ascii="Verdana" w:eastAsia="Times New Roman" w:hAnsi="Verdana" w:cs="Times New Roman"/>
          <w:bCs/>
          <w:spacing w:val="4"/>
          <w:sz w:val="20"/>
          <w:szCs w:val="20"/>
        </w:rPr>
        <w:t xml:space="preserve"> </w:t>
      </w:r>
    </w:p>
    <w:p w:rsidR="00CA6C4A" w:rsidRDefault="00341D85" w:rsidP="00341D85">
      <w:pPr>
        <w:spacing w:line="260" w:lineRule="exact"/>
        <w:rPr>
          <w:rFonts w:ascii="Verdana" w:eastAsia="Times New Roman" w:hAnsi="Verdana" w:cs="Times New Roman"/>
          <w:b/>
          <w:bCs/>
          <w:spacing w:val="4"/>
          <w:sz w:val="20"/>
          <w:szCs w:val="20"/>
        </w:rPr>
      </w:pPr>
      <w:r w:rsidRPr="000D7E5C">
        <w:rPr>
          <w:rFonts w:ascii="Verdana" w:eastAsia="Times New Roman" w:hAnsi="Verdana" w:cs="Times New Roman"/>
          <w:b/>
          <w:bCs/>
          <w:spacing w:val="4"/>
          <w:sz w:val="20"/>
          <w:szCs w:val="20"/>
        </w:rPr>
        <w:t xml:space="preserve">Netværket </w:t>
      </w:r>
      <w:r w:rsidR="000D7E5C">
        <w:rPr>
          <w:rFonts w:ascii="Verdana" w:eastAsia="Times New Roman" w:hAnsi="Verdana" w:cs="Times New Roman"/>
          <w:b/>
          <w:bCs/>
          <w:spacing w:val="4"/>
          <w:sz w:val="20"/>
          <w:szCs w:val="20"/>
        </w:rPr>
        <w:t>peger på, at der</w:t>
      </w:r>
      <w:r w:rsidRPr="000D7E5C">
        <w:rPr>
          <w:rFonts w:ascii="Verdana" w:eastAsia="Times New Roman" w:hAnsi="Verdana" w:cs="Times New Roman"/>
          <w:b/>
          <w:bCs/>
          <w:spacing w:val="4"/>
          <w:sz w:val="20"/>
          <w:szCs w:val="20"/>
        </w:rPr>
        <w:t xml:space="preserve"> er behov for </w:t>
      </w:r>
      <w:r w:rsidR="00CA6C4A">
        <w:rPr>
          <w:rFonts w:ascii="Verdana" w:eastAsia="Times New Roman" w:hAnsi="Verdana" w:cs="Times New Roman"/>
          <w:b/>
          <w:bCs/>
          <w:spacing w:val="4"/>
          <w:sz w:val="20"/>
          <w:szCs w:val="20"/>
        </w:rPr>
        <w:t xml:space="preserve">bedre og mere uddybende </w:t>
      </w:r>
      <w:r w:rsidRPr="000D7E5C">
        <w:rPr>
          <w:rFonts w:ascii="Verdana" w:eastAsia="Times New Roman" w:hAnsi="Verdana" w:cs="Times New Roman"/>
          <w:b/>
          <w:bCs/>
          <w:spacing w:val="4"/>
          <w:sz w:val="20"/>
          <w:szCs w:val="20"/>
        </w:rPr>
        <w:t>beskrivelser af de specialiserede tilbud</w:t>
      </w:r>
      <w:r w:rsidR="00AE285A">
        <w:rPr>
          <w:rFonts w:ascii="Verdana" w:eastAsia="Times New Roman" w:hAnsi="Verdana" w:cs="Times New Roman"/>
          <w:b/>
          <w:bCs/>
          <w:spacing w:val="4"/>
          <w:sz w:val="20"/>
          <w:szCs w:val="20"/>
        </w:rPr>
        <w:t>/pladser</w:t>
      </w:r>
      <w:r w:rsidRPr="000D7E5C">
        <w:rPr>
          <w:rFonts w:ascii="Verdana" w:eastAsia="Times New Roman" w:hAnsi="Verdana" w:cs="Times New Roman"/>
          <w:b/>
          <w:bCs/>
          <w:spacing w:val="4"/>
          <w:sz w:val="20"/>
          <w:szCs w:val="20"/>
        </w:rPr>
        <w:t>, der er på det socialpsykiatriske område.</w:t>
      </w:r>
      <w:r w:rsidR="000D7E5C">
        <w:rPr>
          <w:rFonts w:ascii="Verdana" w:eastAsia="Times New Roman" w:hAnsi="Verdana" w:cs="Times New Roman"/>
          <w:b/>
          <w:bCs/>
          <w:spacing w:val="4"/>
          <w:sz w:val="20"/>
          <w:szCs w:val="20"/>
        </w:rPr>
        <w:t xml:space="preserve"> </w:t>
      </w:r>
    </w:p>
    <w:p w:rsidR="000D7E5C" w:rsidRDefault="000D7E5C" w:rsidP="00341D85">
      <w:pPr>
        <w:spacing w:line="260" w:lineRule="exact"/>
        <w:rPr>
          <w:rFonts w:ascii="Verdana" w:eastAsia="Times New Roman" w:hAnsi="Verdana" w:cs="Times New Roman"/>
          <w:b/>
          <w:bCs/>
          <w:spacing w:val="4"/>
          <w:sz w:val="20"/>
          <w:szCs w:val="20"/>
        </w:rPr>
      </w:pPr>
      <w:r>
        <w:rPr>
          <w:rFonts w:ascii="Verdana" w:eastAsia="Times New Roman" w:hAnsi="Verdana" w:cs="Times New Roman"/>
          <w:b/>
          <w:bCs/>
          <w:spacing w:val="4"/>
          <w:sz w:val="20"/>
          <w:szCs w:val="20"/>
        </w:rPr>
        <w:t>Som rammeaftalen ser ud nu</w:t>
      </w:r>
      <w:r w:rsidR="00CA6C4A">
        <w:rPr>
          <w:rFonts w:ascii="Verdana" w:eastAsia="Times New Roman" w:hAnsi="Verdana" w:cs="Times New Roman"/>
          <w:b/>
          <w:bCs/>
          <w:spacing w:val="4"/>
          <w:sz w:val="20"/>
          <w:szCs w:val="20"/>
        </w:rPr>
        <w:t>,</w:t>
      </w:r>
      <w:r>
        <w:rPr>
          <w:rFonts w:ascii="Verdana" w:eastAsia="Times New Roman" w:hAnsi="Verdana" w:cs="Times New Roman"/>
          <w:b/>
          <w:bCs/>
          <w:spacing w:val="4"/>
          <w:sz w:val="20"/>
          <w:szCs w:val="20"/>
        </w:rPr>
        <w:t xml:space="preserve"> er det vanskeligt</w:t>
      </w:r>
      <w:r w:rsidR="00CA6C4A">
        <w:rPr>
          <w:rFonts w:ascii="Verdana" w:eastAsia="Times New Roman" w:hAnsi="Verdana" w:cs="Times New Roman"/>
          <w:b/>
          <w:bCs/>
          <w:spacing w:val="4"/>
          <w:sz w:val="20"/>
          <w:szCs w:val="20"/>
        </w:rPr>
        <w:t>,</w:t>
      </w:r>
      <w:r>
        <w:rPr>
          <w:rFonts w:ascii="Verdana" w:eastAsia="Times New Roman" w:hAnsi="Verdana" w:cs="Times New Roman"/>
          <w:b/>
          <w:bCs/>
          <w:spacing w:val="4"/>
          <w:sz w:val="20"/>
          <w:szCs w:val="20"/>
        </w:rPr>
        <w:t xml:space="preserve"> at se </w:t>
      </w:r>
      <w:r w:rsidR="00CA6C4A">
        <w:rPr>
          <w:rFonts w:ascii="Verdana" w:eastAsia="Times New Roman" w:hAnsi="Verdana" w:cs="Times New Roman"/>
          <w:b/>
          <w:bCs/>
          <w:spacing w:val="4"/>
          <w:sz w:val="20"/>
          <w:szCs w:val="20"/>
        </w:rPr>
        <w:t>hvem der har</w:t>
      </w:r>
      <w:r w:rsidR="004B4BD6">
        <w:rPr>
          <w:rFonts w:ascii="Verdana" w:eastAsia="Times New Roman" w:hAnsi="Verdana" w:cs="Times New Roman"/>
          <w:b/>
          <w:bCs/>
          <w:spacing w:val="4"/>
          <w:sz w:val="20"/>
          <w:szCs w:val="20"/>
        </w:rPr>
        <w:t xml:space="preserve"> de</w:t>
      </w:r>
      <w:r w:rsidR="00CA6C4A">
        <w:rPr>
          <w:rFonts w:ascii="Verdana" w:eastAsia="Times New Roman" w:hAnsi="Verdana" w:cs="Times New Roman"/>
          <w:b/>
          <w:bCs/>
          <w:spacing w:val="4"/>
          <w:sz w:val="20"/>
          <w:szCs w:val="20"/>
        </w:rPr>
        <w:t xml:space="preserve"> specialiserede pladser.</w:t>
      </w:r>
      <w:r>
        <w:rPr>
          <w:rFonts w:ascii="Verdana" w:eastAsia="Times New Roman" w:hAnsi="Verdana" w:cs="Times New Roman"/>
          <w:b/>
          <w:bCs/>
          <w:spacing w:val="4"/>
          <w:sz w:val="20"/>
          <w:szCs w:val="20"/>
        </w:rPr>
        <w:t xml:space="preserve"> </w:t>
      </w:r>
    </w:p>
    <w:p w:rsidR="00720345" w:rsidRDefault="00720345" w:rsidP="00720345">
      <w:pPr>
        <w:rPr>
          <w:rFonts w:ascii="Verdana" w:hAnsi="Verdana"/>
          <w:iCs/>
          <w:sz w:val="20"/>
          <w:szCs w:val="20"/>
        </w:rPr>
      </w:pPr>
      <w:r w:rsidRPr="00341D85">
        <w:rPr>
          <w:rFonts w:ascii="Verdana" w:hAnsi="Verdana"/>
          <w:iCs/>
          <w:sz w:val="20"/>
          <w:szCs w:val="20"/>
        </w:rPr>
        <w:t>Det</w:t>
      </w:r>
      <w:r w:rsidR="00274A0D">
        <w:rPr>
          <w:rFonts w:ascii="Verdana" w:hAnsi="Verdana"/>
          <w:iCs/>
          <w:sz w:val="20"/>
          <w:szCs w:val="20"/>
        </w:rPr>
        <w:t xml:space="preserve">, der </w:t>
      </w:r>
      <w:r w:rsidRPr="00341D85">
        <w:rPr>
          <w:rFonts w:ascii="Verdana" w:hAnsi="Verdana"/>
          <w:iCs/>
          <w:sz w:val="20"/>
          <w:szCs w:val="20"/>
        </w:rPr>
        <w:t>kan undre netværket er, at de udmeldinger der kommer fra mange kommuner, om at man ønsker at gøre mindre brug af § 107 og 108 tilbud og opprioritere tildeling</w:t>
      </w:r>
      <w:r w:rsidR="00327519">
        <w:rPr>
          <w:rFonts w:ascii="Verdana" w:hAnsi="Verdana"/>
          <w:iCs/>
          <w:sz w:val="20"/>
          <w:szCs w:val="20"/>
        </w:rPr>
        <w:t xml:space="preserve"> a</w:t>
      </w:r>
      <w:r w:rsidRPr="00341D85">
        <w:rPr>
          <w:rFonts w:ascii="Verdana" w:hAnsi="Verdana"/>
          <w:iCs/>
          <w:sz w:val="20"/>
          <w:szCs w:val="20"/>
        </w:rPr>
        <w:t>f § 85 støtte i eget hjem, ikke slår igennem som faldende efterspørgsel.</w:t>
      </w:r>
    </w:p>
    <w:p w:rsidR="00341D85" w:rsidRPr="00720345" w:rsidRDefault="00501DA6" w:rsidP="00341D85">
      <w:pPr>
        <w:spacing w:line="260" w:lineRule="exact"/>
        <w:rPr>
          <w:rFonts w:ascii="Verdana" w:eastAsia="Times New Roman" w:hAnsi="Verdana" w:cs="Times New Roman"/>
          <w:bCs/>
          <w:i/>
          <w:spacing w:val="4"/>
          <w:sz w:val="20"/>
          <w:szCs w:val="20"/>
          <w:u w:val="single"/>
        </w:rPr>
      </w:pPr>
      <w:r w:rsidRPr="00720345">
        <w:rPr>
          <w:rFonts w:ascii="Verdana" w:eastAsia="Times New Roman" w:hAnsi="Verdana" w:cs="Times New Roman"/>
          <w:bCs/>
          <w:i/>
          <w:spacing w:val="4"/>
          <w:sz w:val="20"/>
          <w:szCs w:val="20"/>
          <w:u w:val="single"/>
        </w:rPr>
        <w:t>I</w:t>
      </w:r>
      <w:r w:rsidR="00341D85" w:rsidRPr="00720345">
        <w:rPr>
          <w:rFonts w:ascii="Verdana" w:eastAsia="Times New Roman" w:hAnsi="Verdana" w:cs="Times New Roman"/>
          <w:bCs/>
          <w:i/>
          <w:spacing w:val="4"/>
          <w:sz w:val="20"/>
          <w:szCs w:val="20"/>
          <w:u w:val="single"/>
        </w:rPr>
        <w:t>nput til udviklingsaftalen:</w:t>
      </w:r>
    </w:p>
    <w:p w:rsidR="00341D85" w:rsidRDefault="00341D85" w:rsidP="00341D85">
      <w:pPr>
        <w:rPr>
          <w:rFonts w:ascii="Verdana" w:hAnsi="Verdana"/>
          <w:b/>
          <w:iCs/>
          <w:sz w:val="20"/>
          <w:szCs w:val="20"/>
        </w:rPr>
      </w:pPr>
      <w:r w:rsidRPr="000D7E5C">
        <w:rPr>
          <w:rFonts w:ascii="Verdana" w:hAnsi="Verdana"/>
          <w:b/>
          <w:iCs/>
          <w:sz w:val="20"/>
          <w:szCs w:val="20"/>
        </w:rPr>
        <w:t>Netværket må pege</w:t>
      </w:r>
      <w:r w:rsidR="00AB3D04">
        <w:rPr>
          <w:rFonts w:ascii="Verdana" w:hAnsi="Verdana"/>
          <w:b/>
          <w:iCs/>
          <w:sz w:val="20"/>
          <w:szCs w:val="20"/>
        </w:rPr>
        <w:t xml:space="preserve"> på</w:t>
      </w:r>
      <w:r w:rsidRPr="000D7E5C">
        <w:rPr>
          <w:rFonts w:ascii="Verdana" w:hAnsi="Verdana"/>
          <w:b/>
          <w:iCs/>
          <w:sz w:val="20"/>
          <w:szCs w:val="20"/>
        </w:rPr>
        <w:t xml:space="preserve"> de</w:t>
      </w:r>
      <w:r w:rsidR="00B436C3">
        <w:rPr>
          <w:rFonts w:ascii="Verdana" w:hAnsi="Verdana"/>
          <w:b/>
          <w:iCs/>
          <w:sz w:val="20"/>
          <w:szCs w:val="20"/>
        </w:rPr>
        <w:t>t</w:t>
      </w:r>
      <w:r w:rsidRPr="000D7E5C">
        <w:rPr>
          <w:rFonts w:ascii="Verdana" w:hAnsi="Verdana"/>
          <w:b/>
          <w:iCs/>
          <w:sz w:val="20"/>
          <w:szCs w:val="20"/>
        </w:rPr>
        <w:t xml:space="preserve"> paradoks</w:t>
      </w:r>
      <w:r w:rsidR="00B436C3">
        <w:rPr>
          <w:rFonts w:ascii="Verdana" w:hAnsi="Verdana"/>
          <w:b/>
          <w:iCs/>
          <w:sz w:val="20"/>
          <w:szCs w:val="20"/>
        </w:rPr>
        <w:t xml:space="preserve">, der er </w:t>
      </w:r>
      <w:r w:rsidR="001A0AC6">
        <w:rPr>
          <w:rFonts w:ascii="Verdana" w:hAnsi="Verdana"/>
          <w:b/>
          <w:iCs/>
          <w:sz w:val="20"/>
          <w:szCs w:val="20"/>
        </w:rPr>
        <w:t>når</w:t>
      </w:r>
      <w:r w:rsidRPr="000D7E5C">
        <w:rPr>
          <w:rFonts w:ascii="Verdana" w:hAnsi="Verdana"/>
          <w:b/>
          <w:iCs/>
          <w:sz w:val="20"/>
          <w:szCs w:val="20"/>
        </w:rPr>
        <w:t xml:space="preserve"> nogle kommuner efterspørger pladser på et område, hvor andre kommuner oplever vigende efterspørgsel</w:t>
      </w:r>
      <w:r w:rsidR="001A0AC6">
        <w:rPr>
          <w:rFonts w:ascii="Verdana" w:hAnsi="Verdana"/>
          <w:b/>
          <w:iCs/>
          <w:sz w:val="20"/>
          <w:szCs w:val="20"/>
        </w:rPr>
        <w:t>. Det sker fx i forhold til</w:t>
      </w:r>
      <w:r w:rsidRPr="000D7E5C">
        <w:rPr>
          <w:rFonts w:ascii="Verdana" w:hAnsi="Verdana"/>
          <w:b/>
          <w:iCs/>
          <w:sz w:val="20"/>
          <w:szCs w:val="20"/>
        </w:rPr>
        <w:t xml:space="preserve"> pladser til personer med dobbeltdiagnoser.</w:t>
      </w:r>
    </w:p>
    <w:p w:rsidR="00B436C3" w:rsidRPr="000D7E5C" w:rsidRDefault="00B436C3" w:rsidP="00B436C3">
      <w:pPr>
        <w:rPr>
          <w:rFonts w:ascii="Verdana" w:hAnsi="Verdana"/>
          <w:b/>
          <w:iCs/>
          <w:sz w:val="20"/>
          <w:szCs w:val="20"/>
        </w:rPr>
      </w:pPr>
      <w:r w:rsidRPr="000D7E5C">
        <w:rPr>
          <w:rFonts w:ascii="Verdana" w:hAnsi="Verdana"/>
          <w:b/>
          <w:iCs/>
          <w:sz w:val="20"/>
          <w:szCs w:val="20"/>
        </w:rPr>
        <w:t>Netværket for socialpsykiatri har tidligere påpeget, at flere kommuner oplever, at det kan være vanskeligt at få pladser til borgere</w:t>
      </w:r>
      <w:r>
        <w:rPr>
          <w:rFonts w:ascii="Verdana" w:hAnsi="Verdana"/>
          <w:b/>
          <w:iCs/>
          <w:sz w:val="20"/>
          <w:szCs w:val="20"/>
        </w:rPr>
        <w:t xml:space="preserve"> med sindslidelse, der har svære adfærdsproblemer og misbrug</w:t>
      </w:r>
      <w:r w:rsidRPr="000D7E5C">
        <w:rPr>
          <w:rFonts w:ascii="Verdana" w:hAnsi="Verdana"/>
          <w:b/>
          <w:iCs/>
          <w:sz w:val="20"/>
          <w:szCs w:val="20"/>
        </w:rPr>
        <w:t>, og kan henvise til</w:t>
      </w:r>
      <w:r w:rsidR="00327519">
        <w:rPr>
          <w:rFonts w:ascii="Verdana" w:hAnsi="Verdana"/>
          <w:b/>
          <w:iCs/>
          <w:sz w:val="20"/>
          <w:szCs w:val="20"/>
        </w:rPr>
        <w:t>,</w:t>
      </w:r>
      <w:r w:rsidRPr="000D7E5C">
        <w:rPr>
          <w:rFonts w:ascii="Verdana" w:hAnsi="Verdana"/>
          <w:b/>
          <w:iCs/>
          <w:sz w:val="20"/>
          <w:szCs w:val="20"/>
        </w:rPr>
        <w:t xml:space="preserve"> at Slagelse Kommune tidligere har vist interesse for at etablere pladser til borgere med dobbeltdiagnose </w:t>
      </w:r>
      <w:r w:rsidR="00327519">
        <w:rPr>
          <w:rFonts w:ascii="Verdana" w:hAnsi="Verdana"/>
          <w:b/>
          <w:iCs/>
          <w:sz w:val="20"/>
          <w:szCs w:val="20"/>
        </w:rPr>
        <w:t xml:space="preserve">og </w:t>
      </w:r>
      <w:r>
        <w:rPr>
          <w:rFonts w:ascii="Verdana" w:hAnsi="Verdana"/>
          <w:b/>
          <w:iCs/>
          <w:sz w:val="20"/>
          <w:szCs w:val="20"/>
        </w:rPr>
        <w:t>problem</w:t>
      </w:r>
      <w:r w:rsidRPr="000D7E5C">
        <w:rPr>
          <w:rFonts w:ascii="Verdana" w:hAnsi="Verdana"/>
          <w:b/>
          <w:iCs/>
          <w:sz w:val="20"/>
          <w:szCs w:val="20"/>
        </w:rPr>
        <w:t>adfærd.</w:t>
      </w:r>
    </w:p>
    <w:p w:rsidR="004B4BD6" w:rsidRDefault="004B4BD6" w:rsidP="004B4BD6">
      <w:pPr>
        <w:spacing w:line="260" w:lineRule="exact"/>
        <w:rPr>
          <w:rFonts w:ascii="Verdana" w:eastAsia="Times New Roman" w:hAnsi="Verdana" w:cs="Times New Roman"/>
          <w:bCs/>
          <w:spacing w:val="4"/>
          <w:sz w:val="20"/>
          <w:szCs w:val="20"/>
        </w:rPr>
      </w:pPr>
      <w:r w:rsidRPr="00341D85">
        <w:rPr>
          <w:rFonts w:ascii="Verdana" w:eastAsia="Times New Roman" w:hAnsi="Verdana" w:cs="Times New Roman"/>
          <w:bCs/>
          <w:spacing w:val="4"/>
          <w:sz w:val="20"/>
          <w:szCs w:val="20"/>
        </w:rPr>
        <w:t xml:space="preserve">Et </w:t>
      </w:r>
      <w:r w:rsidR="00B436C3">
        <w:rPr>
          <w:rFonts w:ascii="Verdana" w:eastAsia="Times New Roman" w:hAnsi="Verdana" w:cs="Times New Roman"/>
          <w:bCs/>
          <w:spacing w:val="4"/>
          <w:sz w:val="20"/>
          <w:szCs w:val="20"/>
        </w:rPr>
        <w:t>andet</w:t>
      </w:r>
      <w:r w:rsidRPr="00341D85">
        <w:rPr>
          <w:rFonts w:ascii="Verdana" w:eastAsia="Times New Roman" w:hAnsi="Verdana" w:cs="Times New Roman"/>
          <w:bCs/>
          <w:spacing w:val="4"/>
          <w:sz w:val="20"/>
          <w:szCs w:val="20"/>
        </w:rPr>
        <w:t xml:space="preserve"> eksempel</w:t>
      </w:r>
      <w:r w:rsidR="00B436C3">
        <w:rPr>
          <w:rFonts w:ascii="Verdana" w:eastAsia="Times New Roman" w:hAnsi="Verdana" w:cs="Times New Roman"/>
          <w:bCs/>
          <w:spacing w:val="4"/>
          <w:sz w:val="20"/>
          <w:szCs w:val="20"/>
        </w:rPr>
        <w:t xml:space="preserve"> på borgere, hvor nogle kommuner oplever problemer i visitationen,</w:t>
      </w:r>
      <w:r w:rsidRPr="00341D85">
        <w:rPr>
          <w:rFonts w:ascii="Verdana" w:eastAsia="Times New Roman" w:hAnsi="Verdana" w:cs="Times New Roman"/>
          <w:bCs/>
          <w:spacing w:val="4"/>
          <w:sz w:val="20"/>
          <w:szCs w:val="20"/>
        </w:rPr>
        <w:t xml:space="preserve"> er </w:t>
      </w:r>
      <w:r w:rsidR="00FC397C">
        <w:rPr>
          <w:rFonts w:ascii="Verdana" w:eastAsia="Times New Roman" w:hAnsi="Verdana" w:cs="Times New Roman"/>
          <w:bCs/>
          <w:spacing w:val="4"/>
          <w:sz w:val="20"/>
          <w:szCs w:val="20"/>
        </w:rPr>
        <w:t xml:space="preserve">omkring </w:t>
      </w:r>
      <w:r w:rsidRPr="00341D85">
        <w:rPr>
          <w:rFonts w:ascii="Verdana" w:eastAsia="Times New Roman" w:hAnsi="Verdana" w:cs="Times New Roman"/>
          <w:bCs/>
          <w:spacing w:val="4"/>
          <w:sz w:val="20"/>
          <w:szCs w:val="20"/>
        </w:rPr>
        <w:t>borgere, der er sent udviklede</w:t>
      </w:r>
      <w:r w:rsidR="00B436C3">
        <w:rPr>
          <w:rFonts w:ascii="Verdana" w:eastAsia="Times New Roman" w:hAnsi="Verdana" w:cs="Times New Roman"/>
          <w:bCs/>
          <w:spacing w:val="4"/>
          <w:sz w:val="20"/>
          <w:szCs w:val="20"/>
        </w:rPr>
        <w:t xml:space="preserve"> </w:t>
      </w:r>
      <w:r w:rsidRPr="00341D85">
        <w:rPr>
          <w:rFonts w:ascii="Verdana" w:eastAsia="Times New Roman" w:hAnsi="Verdana" w:cs="Times New Roman"/>
          <w:bCs/>
          <w:spacing w:val="4"/>
          <w:sz w:val="20"/>
          <w:szCs w:val="20"/>
        </w:rPr>
        <w:t>og har en sindslidelse</w:t>
      </w:r>
      <w:r w:rsidR="00B436C3">
        <w:rPr>
          <w:rFonts w:ascii="Verdana" w:eastAsia="Times New Roman" w:hAnsi="Verdana" w:cs="Times New Roman"/>
          <w:bCs/>
          <w:spacing w:val="4"/>
          <w:sz w:val="20"/>
          <w:szCs w:val="20"/>
        </w:rPr>
        <w:t>.</w:t>
      </w:r>
      <w:r w:rsidRPr="00341D85">
        <w:rPr>
          <w:rFonts w:ascii="Verdana" w:eastAsia="Times New Roman" w:hAnsi="Verdana" w:cs="Times New Roman"/>
          <w:bCs/>
          <w:spacing w:val="4"/>
          <w:sz w:val="20"/>
          <w:szCs w:val="20"/>
        </w:rPr>
        <w:t xml:space="preserve"> </w:t>
      </w:r>
      <w:r w:rsidR="00B436C3">
        <w:rPr>
          <w:rFonts w:ascii="Verdana" w:eastAsia="Times New Roman" w:hAnsi="Verdana" w:cs="Times New Roman"/>
          <w:bCs/>
          <w:spacing w:val="4"/>
          <w:sz w:val="20"/>
          <w:szCs w:val="20"/>
        </w:rPr>
        <w:t>H</w:t>
      </w:r>
      <w:r w:rsidRPr="00341D85">
        <w:rPr>
          <w:rFonts w:ascii="Verdana" w:eastAsia="Times New Roman" w:hAnsi="Verdana" w:cs="Times New Roman"/>
          <w:bCs/>
          <w:spacing w:val="4"/>
          <w:sz w:val="20"/>
          <w:szCs w:val="20"/>
        </w:rPr>
        <w:t>er</w:t>
      </w:r>
      <w:r w:rsidR="00FC397C">
        <w:rPr>
          <w:rFonts w:ascii="Verdana" w:eastAsia="Times New Roman" w:hAnsi="Verdana" w:cs="Times New Roman"/>
          <w:bCs/>
          <w:spacing w:val="4"/>
          <w:sz w:val="20"/>
          <w:szCs w:val="20"/>
        </w:rPr>
        <w:t xml:space="preserve"> er oplevelsen hos </w:t>
      </w:r>
      <w:r w:rsidR="00CF1781">
        <w:rPr>
          <w:rFonts w:ascii="Verdana" w:eastAsia="Times New Roman" w:hAnsi="Verdana" w:cs="Times New Roman"/>
          <w:bCs/>
          <w:spacing w:val="4"/>
          <w:sz w:val="20"/>
          <w:szCs w:val="20"/>
        </w:rPr>
        <w:t xml:space="preserve">nogle </w:t>
      </w:r>
      <w:r w:rsidR="00FC397C">
        <w:rPr>
          <w:rFonts w:ascii="Verdana" w:eastAsia="Times New Roman" w:hAnsi="Verdana" w:cs="Times New Roman"/>
          <w:bCs/>
          <w:spacing w:val="4"/>
          <w:sz w:val="20"/>
          <w:szCs w:val="20"/>
        </w:rPr>
        <w:t>visitatorer</w:t>
      </w:r>
      <w:r w:rsidRPr="00341D85">
        <w:rPr>
          <w:rFonts w:ascii="Verdana" w:eastAsia="Times New Roman" w:hAnsi="Verdana" w:cs="Times New Roman"/>
          <w:bCs/>
          <w:spacing w:val="4"/>
          <w:sz w:val="20"/>
          <w:szCs w:val="20"/>
        </w:rPr>
        <w:t>, at både handicap og socialpsykiatritilbud siger nej til opgaven</w:t>
      </w:r>
      <w:r w:rsidR="00FC397C">
        <w:rPr>
          <w:rFonts w:ascii="Verdana" w:eastAsia="Times New Roman" w:hAnsi="Verdana" w:cs="Times New Roman"/>
          <w:bCs/>
          <w:spacing w:val="4"/>
          <w:sz w:val="20"/>
          <w:szCs w:val="20"/>
        </w:rPr>
        <w:t>.</w:t>
      </w:r>
      <w:r w:rsidRPr="00341D85">
        <w:rPr>
          <w:rFonts w:ascii="Verdana" w:eastAsia="Times New Roman" w:hAnsi="Verdana" w:cs="Times New Roman"/>
          <w:bCs/>
          <w:spacing w:val="4"/>
          <w:sz w:val="20"/>
          <w:szCs w:val="20"/>
        </w:rPr>
        <w:t xml:space="preserve"> </w:t>
      </w:r>
      <w:r w:rsidR="00FC397C">
        <w:rPr>
          <w:rFonts w:ascii="Verdana" w:eastAsia="Times New Roman" w:hAnsi="Verdana" w:cs="Times New Roman"/>
          <w:bCs/>
          <w:spacing w:val="4"/>
          <w:sz w:val="20"/>
          <w:szCs w:val="20"/>
        </w:rPr>
        <w:t>Erfaringen fra andre visitatorer er,</w:t>
      </w:r>
      <w:r w:rsidRPr="00341D85">
        <w:rPr>
          <w:rFonts w:ascii="Verdana" w:eastAsia="Times New Roman" w:hAnsi="Verdana" w:cs="Times New Roman"/>
          <w:bCs/>
          <w:spacing w:val="4"/>
          <w:sz w:val="20"/>
          <w:szCs w:val="20"/>
        </w:rPr>
        <w:t xml:space="preserve"> </w:t>
      </w:r>
      <w:r w:rsidR="00FC397C">
        <w:rPr>
          <w:rFonts w:ascii="Verdana" w:eastAsia="Times New Roman" w:hAnsi="Verdana" w:cs="Times New Roman"/>
          <w:bCs/>
          <w:spacing w:val="4"/>
          <w:sz w:val="20"/>
          <w:szCs w:val="20"/>
        </w:rPr>
        <w:t>at i de tilfælde hvor der</w:t>
      </w:r>
      <w:r w:rsidRPr="00341D85">
        <w:rPr>
          <w:rFonts w:ascii="Verdana" w:eastAsia="Times New Roman" w:hAnsi="Verdana" w:cs="Times New Roman"/>
          <w:bCs/>
          <w:spacing w:val="4"/>
          <w:sz w:val="20"/>
          <w:szCs w:val="20"/>
        </w:rPr>
        <w:t xml:space="preserve"> foretages en</w:t>
      </w:r>
      <w:r w:rsidR="00FC397C">
        <w:rPr>
          <w:rFonts w:ascii="Verdana" w:eastAsia="Times New Roman" w:hAnsi="Verdana" w:cs="Times New Roman"/>
          <w:bCs/>
          <w:spacing w:val="4"/>
          <w:sz w:val="20"/>
          <w:szCs w:val="20"/>
        </w:rPr>
        <w:t xml:space="preserve"> visitation ud fra en</w:t>
      </w:r>
      <w:r w:rsidRPr="00341D85">
        <w:rPr>
          <w:rFonts w:ascii="Verdana" w:eastAsia="Times New Roman" w:hAnsi="Verdana" w:cs="Times New Roman"/>
          <w:bCs/>
          <w:spacing w:val="4"/>
          <w:sz w:val="20"/>
          <w:szCs w:val="20"/>
        </w:rPr>
        <w:t xml:space="preserve"> vurdering af hvilke af de to handicap</w:t>
      </w:r>
      <w:r w:rsidR="00FC397C">
        <w:rPr>
          <w:rFonts w:ascii="Verdana" w:eastAsia="Times New Roman" w:hAnsi="Verdana" w:cs="Times New Roman"/>
          <w:bCs/>
          <w:spacing w:val="4"/>
          <w:sz w:val="20"/>
          <w:szCs w:val="20"/>
        </w:rPr>
        <w:t>,</w:t>
      </w:r>
      <w:r w:rsidRPr="00341D85">
        <w:rPr>
          <w:rFonts w:ascii="Verdana" w:eastAsia="Times New Roman" w:hAnsi="Verdana" w:cs="Times New Roman"/>
          <w:bCs/>
          <w:spacing w:val="4"/>
          <w:sz w:val="20"/>
          <w:szCs w:val="20"/>
        </w:rPr>
        <w:t xml:space="preserve"> der vægter mest, </w:t>
      </w:r>
      <w:r w:rsidR="00FC397C">
        <w:rPr>
          <w:rFonts w:ascii="Verdana" w:eastAsia="Times New Roman" w:hAnsi="Verdana" w:cs="Times New Roman"/>
          <w:bCs/>
          <w:spacing w:val="4"/>
          <w:sz w:val="20"/>
          <w:szCs w:val="20"/>
        </w:rPr>
        <w:t>er der ikke</w:t>
      </w:r>
      <w:r w:rsidR="00CF1781">
        <w:rPr>
          <w:rFonts w:ascii="Verdana" w:eastAsia="Times New Roman" w:hAnsi="Verdana" w:cs="Times New Roman"/>
          <w:bCs/>
          <w:spacing w:val="4"/>
          <w:sz w:val="20"/>
          <w:szCs w:val="20"/>
        </w:rPr>
        <w:t xml:space="preserve"> de</w:t>
      </w:r>
      <w:r w:rsidRPr="00341D85">
        <w:rPr>
          <w:rFonts w:ascii="Verdana" w:eastAsia="Times New Roman" w:hAnsi="Verdana" w:cs="Times New Roman"/>
          <w:bCs/>
          <w:spacing w:val="4"/>
          <w:sz w:val="20"/>
          <w:szCs w:val="20"/>
        </w:rPr>
        <w:t xml:space="preserve"> store protester fra udfører.</w:t>
      </w:r>
    </w:p>
    <w:p w:rsidR="00720345" w:rsidRPr="00341D85" w:rsidRDefault="00720345" w:rsidP="00720345">
      <w:pPr>
        <w:spacing w:line="260" w:lineRule="exact"/>
        <w:rPr>
          <w:rFonts w:ascii="Verdana" w:eastAsia="Times New Roman" w:hAnsi="Verdana" w:cs="Times New Roman"/>
          <w:bCs/>
          <w:spacing w:val="4"/>
          <w:sz w:val="20"/>
          <w:szCs w:val="20"/>
        </w:rPr>
      </w:pPr>
      <w:r w:rsidRPr="00341D85">
        <w:rPr>
          <w:rFonts w:ascii="Verdana" w:eastAsia="Times New Roman" w:hAnsi="Verdana" w:cs="Times New Roman"/>
          <w:bCs/>
          <w:spacing w:val="4"/>
          <w:sz w:val="20"/>
          <w:szCs w:val="20"/>
        </w:rPr>
        <w:t>Visitatorer i kommunerne kan i nogle tilfælde opleve, at egne tilbud siger nej til opgaver, hvis en borger ikke lige passer ind i målgruppen. I de tilfælde købes der pladser hos private udbydere. De private udbydere opleves som mere i mødekommende og villige til at lave hurtigere omstillinger og etablere individuelle løsninger.</w:t>
      </w:r>
    </w:p>
    <w:p w:rsidR="00FC397C" w:rsidRDefault="00720345" w:rsidP="00720345">
      <w:pPr>
        <w:spacing w:line="260" w:lineRule="exact"/>
        <w:rPr>
          <w:rFonts w:ascii="Verdana" w:eastAsia="Times New Roman" w:hAnsi="Verdana" w:cs="Times New Roman"/>
          <w:bCs/>
          <w:spacing w:val="4"/>
          <w:sz w:val="20"/>
          <w:szCs w:val="20"/>
        </w:rPr>
      </w:pPr>
      <w:r w:rsidRPr="00341D85">
        <w:rPr>
          <w:rFonts w:ascii="Verdana" w:eastAsia="Times New Roman" w:hAnsi="Verdana" w:cs="Times New Roman"/>
          <w:bCs/>
          <w:spacing w:val="4"/>
          <w:sz w:val="20"/>
          <w:szCs w:val="20"/>
        </w:rPr>
        <w:lastRenderedPageBreak/>
        <w:t>Den adfærd hos udfører niveauet kan være med til at skubbe specialisering over i det private regi</w:t>
      </w:r>
      <w:r w:rsidR="00FC397C">
        <w:rPr>
          <w:rFonts w:ascii="Verdana" w:eastAsia="Times New Roman" w:hAnsi="Verdana" w:cs="Times New Roman"/>
          <w:bCs/>
          <w:spacing w:val="4"/>
          <w:sz w:val="20"/>
          <w:szCs w:val="20"/>
        </w:rPr>
        <w:t xml:space="preserve">. </w:t>
      </w:r>
    </w:p>
    <w:p w:rsidR="00362760" w:rsidRPr="00341D85" w:rsidRDefault="00362760" w:rsidP="00362760">
      <w:pPr>
        <w:spacing w:line="260" w:lineRule="exact"/>
        <w:rPr>
          <w:rFonts w:ascii="Verdana" w:eastAsia="Times New Roman" w:hAnsi="Verdana" w:cs="Times New Roman"/>
          <w:bCs/>
          <w:spacing w:val="4"/>
          <w:sz w:val="20"/>
          <w:szCs w:val="20"/>
        </w:rPr>
      </w:pPr>
      <w:r>
        <w:rPr>
          <w:rFonts w:ascii="Verdana" w:eastAsia="Times New Roman" w:hAnsi="Verdana" w:cs="Times New Roman"/>
          <w:bCs/>
          <w:spacing w:val="4"/>
          <w:sz w:val="20"/>
          <w:szCs w:val="20"/>
        </w:rPr>
        <w:t>Skarpe visitationer fra myndighederne, har klart en betydning for de udfører, der skal løse opgaven.</w:t>
      </w:r>
    </w:p>
    <w:p w:rsidR="00720345" w:rsidRPr="00341D85" w:rsidRDefault="00362760" w:rsidP="00720345">
      <w:pPr>
        <w:spacing w:line="260" w:lineRule="exact"/>
        <w:rPr>
          <w:rFonts w:ascii="Verdana" w:eastAsia="Times New Roman" w:hAnsi="Verdana" w:cs="Times New Roman"/>
          <w:bCs/>
          <w:spacing w:val="4"/>
          <w:sz w:val="20"/>
          <w:szCs w:val="20"/>
        </w:rPr>
      </w:pPr>
      <w:r>
        <w:rPr>
          <w:rFonts w:ascii="Verdana" w:eastAsia="Times New Roman" w:hAnsi="Verdana" w:cs="Times New Roman"/>
          <w:bCs/>
          <w:spacing w:val="4"/>
          <w:sz w:val="20"/>
          <w:szCs w:val="20"/>
        </w:rPr>
        <w:t>Derudover</w:t>
      </w:r>
      <w:r w:rsidR="00FC397C">
        <w:rPr>
          <w:rFonts w:ascii="Verdana" w:eastAsia="Times New Roman" w:hAnsi="Verdana" w:cs="Times New Roman"/>
          <w:bCs/>
          <w:spacing w:val="4"/>
          <w:sz w:val="20"/>
          <w:szCs w:val="20"/>
        </w:rPr>
        <w:t xml:space="preserve"> er nødvendigt</w:t>
      </w:r>
      <w:r w:rsidR="00720345" w:rsidRPr="00341D85">
        <w:rPr>
          <w:rFonts w:ascii="Verdana" w:eastAsia="Times New Roman" w:hAnsi="Verdana" w:cs="Times New Roman"/>
          <w:bCs/>
          <w:spacing w:val="4"/>
          <w:sz w:val="20"/>
          <w:szCs w:val="20"/>
        </w:rPr>
        <w:t xml:space="preserve"> </w:t>
      </w:r>
      <w:r w:rsidR="00FC397C">
        <w:rPr>
          <w:rFonts w:ascii="Verdana" w:eastAsia="Times New Roman" w:hAnsi="Verdana" w:cs="Times New Roman"/>
          <w:bCs/>
          <w:spacing w:val="4"/>
          <w:sz w:val="20"/>
          <w:szCs w:val="20"/>
        </w:rPr>
        <w:t>med</w:t>
      </w:r>
      <w:r w:rsidR="00720345" w:rsidRPr="00341D85">
        <w:rPr>
          <w:rFonts w:ascii="Verdana" w:eastAsia="Times New Roman" w:hAnsi="Verdana" w:cs="Times New Roman"/>
          <w:bCs/>
          <w:spacing w:val="4"/>
          <w:sz w:val="20"/>
          <w:szCs w:val="20"/>
        </w:rPr>
        <w:t xml:space="preserve"> en klar strategi</w:t>
      </w:r>
      <w:r>
        <w:rPr>
          <w:rFonts w:ascii="Verdana" w:eastAsia="Times New Roman" w:hAnsi="Verdana" w:cs="Times New Roman"/>
          <w:bCs/>
          <w:spacing w:val="4"/>
          <w:sz w:val="20"/>
          <w:szCs w:val="20"/>
        </w:rPr>
        <w:t xml:space="preserve"> </w:t>
      </w:r>
      <w:r w:rsidR="00720345" w:rsidRPr="00341D85">
        <w:rPr>
          <w:rFonts w:ascii="Verdana" w:eastAsia="Times New Roman" w:hAnsi="Verdana" w:cs="Times New Roman"/>
          <w:bCs/>
          <w:spacing w:val="4"/>
          <w:sz w:val="20"/>
          <w:szCs w:val="20"/>
        </w:rPr>
        <w:t xml:space="preserve">for hvilke tilbud, der skal varetage </w:t>
      </w:r>
      <w:r w:rsidR="00FC397C">
        <w:rPr>
          <w:rFonts w:ascii="Verdana" w:eastAsia="Times New Roman" w:hAnsi="Verdana" w:cs="Times New Roman"/>
          <w:bCs/>
          <w:spacing w:val="4"/>
          <w:sz w:val="20"/>
          <w:szCs w:val="20"/>
        </w:rPr>
        <w:t>hvilke</w:t>
      </w:r>
      <w:r w:rsidR="0026375A">
        <w:rPr>
          <w:rFonts w:ascii="Verdana" w:eastAsia="Times New Roman" w:hAnsi="Verdana" w:cs="Times New Roman"/>
          <w:bCs/>
          <w:spacing w:val="4"/>
          <w:sz w:val="20"/>
          <w:szCs w:val="20"/>
        </w:rPr>
        <w:t xml:space="preserve"> specialiserede opgaver i den enkelte kommune.</w:t>
      </w:r>
    </w:p>
    <w:p w:rsidR="008204A2" w:rsidRPr="00FC397C" w:rsidRDefault="008204A2" w:rsidP="00341D85">
      <w:pPr>
        <w:rPr>
          <w:rFonts w:ascii="Verdana" w:hAnsi="Verdana"/>
          <w:i/>
          <w:iCs/>
          <w:sz w:val="20"/>
          <w:szCs w:val="20"/>
          <w:u w:val="single"/>
        </w:rPr>
      </w:pPr>
      <w:r w:rsidRPr="00FC397C">
        <w:rPr>
          <w:rFonts w:ascii="Verdana" w:hAnsi="Verdana"/>
          <w:i/>
          <w:iCs/>
          <w:sz w:val="20"/>
          <w:szCs w:val="20"/>
          <w:u w:val="single"/>
        </w:rPr>
        <w:t xml:space="preserve">Input til </w:t>
      </w:r>
      <w:r w:rsidR="007B5392">
        <w:rPr>
          <w:rFonts w:ascii="Verdana" w:hAnsi="Verdana"/>
          <w:i/>
          <w:iCs/>
          <w:sz w:val="20"/>
          <w:szCs w:val="20"/>
          <w:u w:val="single"/>
        </w:rPr>
        <w:t>Rammeaftalen.</w:t>
      </w:r>
    </w:p>
    <w:p w:rsidR="008204A2" w:rsidRPr="007B5392" w:rsidRDefault="00CA6C4A" w:rsidP="008204A2">
      <w:pPr>
        <w:spacing w:before="120" w:line="260" w:lineRule="exact"/>
        <w:rPr>
          <w:rFonts w:ascii="Verdana" w:eastAsia="Times New Roman" w:hAnsi="Verdana" w:cs="Times New Roman"/>
          <w:bCs/>
          <w:spacing w:val="4"/>
          <w:sz w:val="20"/>
          <w:szCs w:val="20"/>
        </w:rPr>
      </w:pPr>
      <w:r w:rsidRPr="007B5392">
        <w:rPr>
          <w:rFonts w:ascii="Verdana" w:eastAsia="Times New Roman" w:hAnsi="Verdana" w:cs="Times New Roman"/>
          <w:bCs/>
          <w:spacing w:val="4"/>
          <w:sz w:val="20"/>
          <w:szCs w:val="20"/>
        </w:rPr>
        <w:t xml:space="preserve"> Drøftelse af f</w:t>
      </w:r>
      <w:r w:rsidR="008204A2" w:rsidRPr="007B5392">
        <w:rPr>
          <w:rFonts w:ascii="Verdana" w:eastAsia="Times New Roman" w:hAnsi="Verdana" w:cs="Times New Roman"/>
          <w:bCs/>
          <w:spacing w:val="4"/>
          <w:sz w:val="20"/>
          <w:szCs w:val="20"/>
        </w:rPr>
        <w:t>orbedringer til indsamling og bearbejdning af dataindsamling</w:t>
      </w:r>
      <w:r w:rsidRPr="007B5392">
        <w:rPr>
          <w:rFonts w:ascii="Verdana" w:eastAsia="Times New Roman" w:hAnsi="Verdana" w:cs="Times New Roman"/>
          <w:bCs/>
          <w:spacing w:val="4"/>
          <w:sz w:val="20"/>
          <w:szCs w:val="20"/>
        </w:rPr>
        <w:t>.</w:t>
      </w:r>
      <w:r w:rsidR="008204A2" w:rsidRPr="007B5392">
        <w:rPr>
          <w:rFonts w:ascii="Verdana" w:eastAsia="Times New Roman" w:hAnsi="Verdana" w:cs="Times New Roman"/>
          <w:bCs/>
          <w:spacing w:val="4"/>
          <w:sz w:val="20"/>
          <w:szCs w:val="20"/>
        </w:rPr>
        <w:t xml:space="preserve"> </w:t>
      </w:r>
      <w:r w:rsidR="007B5392">
        <w:rPr>
          <w:rFonts w:ascii="Verdana" w:eastAsia="Times New Roman" w:hAnsi="Verdana" w:cs="Times New Roman"/>
          <w:bCs/>
          <w:spacing w:val="4"/>
          <w:sz w:val="20"/>
          <w:szCs w:val="20"/>
        </w:rPr>
        <w:t>Forslag fra Åse:</w:t>
      </w:r>
    </w:p>
    <w:p w:rsidR="008204A2" w:rsidRPr="005C2DD5" w:rsidRDefault="007B5392" w:rsidP="008204A2">
      <w:pPr>
        <w:spacing w:before="120" w:line="260" w:lineRule="exact"/>
        <w:rPr>
          <w:rFonts w:ascii="Verdana" w:eastAsia="Times New Roman" w:hAnsi="Verdana" w:cs="Times New Roman"/>
          <w:bCs/>
          <w:i/>
          <w:spacing w:val="4"/>
          <w:sz w:val="20"/>
          <w:szCs w:val="20"/>
        </w:rPr>
      </w:pPr>
      <w:r>
        <w:rPr>
          <w:rFonts w:ascii="Verdana" w:eastAsia="Times New Roman" w:hAnsi="Verdana" w:cs="Times New Roman"/>
          <w:bCs/>
          <w:i/>
          <w:spacing w:val="4"/>
          <w:sz w:val="20"/>
          <w:szCs w:val="20"/>
        </w:rPr>
        <w:t>”</w:t>
      </w:r>
      <w:r w:rsidR="00CA6C4A">
        <w:rPr>
          <w:rFonts w:ascii="Verdana" w:eastAsia="Times New Roman" w:hAnsi="Verdana" w:cs="Times New Roman"/>
          <w:bCs/>
          <w:i/>
          <w:spacing w:val="4"/>
          <w:sz w:val="20"/>
          <w:szCs w:val="20"/>
        </w:rPr>
        <w:t>S</w:t>
      </w:r>
      <w:r w:rsidR="008204A2" w:rsidRPr="005C2DD5">
        <w:rPr>
          <w:rFonts w:ascii="Verdana" w:eastAsia="Times New Roman" w:hAnsi="Verdana" w:cs="Times New Roman"/>
          <w:bCs/>
          <w:i/>
          <w:spacing w:val="4"/>
          <w:sz w:val="20"/>
          <w:szCs w:val="20"/>
        </w:rPr>
        <w:t>kærpet opmærksomheden</w:t>
      </w:r>
      <w:r w:rsidR="00CA6C4A">
        <w:rPr>
          <w:rFonts w:ascii="Verdana" w:eastAsia="Times New Roman" w:hAnsi="Verdana" w:cs="Times New Roman"/>
          <w:bCs/>
          <w:i/>
          <w:spacing w:val="4"/>
          <w:sz w:val="20"/>
          <w:szCs w:val="20"/>
        </w:rPr>
        <w:t xml:space="preserve"> hos netværksmedlemmer </w:t>
      </w:r>
      <w:r w:rsidR="008204A2" w:rsidRPr="005C2DD5">
        <w:rPr>
          <w:rFonts w:ascii="Verdana" w:eastAsia="Times New Roman" w:hAnsi="Verdana" w:cs="Times New Roman"/>
          <w:bCs/>
          <w:i/>
          <w:spacing w:val="4"/>
          <w:sz w:val="20"/>
          <w:szCs w:val="20"/>
        </w:rPr>
        <w:t>i forhold til indmeldinger til rammeaftalen fra egen kommune</w:t>
      </w:r>
      <w:r>
        <w:rPr>
          <w:rFonts w:ascii="Verdana" w:eastAsia="Times New Roman" w:hAnsi="Verdana" w:cs="Times New Roman"/>
          <w:bCs/>
          <w:i/>
          <w:spacing w:val="4"/>
          <w:sz w:val="20"/>
          <w:szCs w:val="20"/>
        </w:rPr>
        <w:t>”</w:t>
      </w:r>
    </w:p>
    <w:p w:rsidR="008204A2" w:rsidRDefault="008204A2" w:rsidP="008204A2">
      <w:pPr>
        <w:spacing w:before="120" w:line="260" w:lineRule="exact"/>
        <w:ind w:left="1304"/>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Det er der velvilje overfor, men i praksis er det ikke helt så enkelt. Det er ikke altid, medlemmer fra netværket ser det materiale, der sendes fra styregruppen. Materialet lander typisk hos en direktør, og derfra er det forskelligt fra kommune til kommune, hvor materialet lander, og hvem der udarbejder indmelding</w:t>
      </w:r>
      <w:r w:rsidR="00BF2B70">
        <w:rPr>
          <w:rFonts w:ascii="Verdana" w:eastAsia="Times New Roman" w:hAnsi="Verdana" w:cs="Times New Roman"/>
          <w:bCs/>
          <w:spacing w:val="4"/>
          <w:sz w:val="20"/>
          <w:szCs w:val="20"/>
        </w:rPr>
        <w:t xml:space="preserve"> til rammeaftalen, og der er absolut ingen automatik i at inddrage den medarbejder i kommunen</w:t>
      </w:r>
      <w:r w:rsidR="001A0AC6">
        <w:rPr>
          <w:rFonts w:ascii="Verdana" w:eastAsia="Times New Roman" w:hAnsi="Verdana" w:cs="Times New Roman"/>
          <w:bCs/>
          <w:spacing w:val="4"/>
          <w:sz w:val="20"/>
          <w:szCs w:val="20"/>
        </w:rPr>
        <w:t>,</w:t>
      </w:r>
      <w:r w:rsidR="00BF2B70">
        <w:rPr>
          <w:rFonts w:ascii="Verdana" w:eastAsia="Times New Roman" w:hAnsi="Verdana" w:cs="Times New Roman"/>
          <w:bCs/>
          <w:spacing w:val="4"/>
          <w:sz w:val="20"/>
          <w:szCs w:val="20"/>
        </w:rPr>
        <w:t xml:space="preserve"> der er medlem af netværket.</w:t>
      </w:r>
    </w:p>
    <w:p w:rsidR="007B5392" w:rsidRPr="005C2DD5" w:rsidRDefault="007B5392" w:rsidP="007B5392">
      <w:pPr>
        <w:spacing w:before="120" w:line="260" w:lineRule="exact"/>
        <w:rPr>
          <w:rFonts w:ascii="Verdana" w:eastAsia="Times New Roman" w:hAnsi="Verdana" w:cs="Times New Roman"/>
          <w:bCs/>
          <w:spacing w:val="4"/>
          <w:sz w:val="20"/>
          <w:szCs w:val="20"/>
        </w:rPr>
      </w:pPr>
      <w:r>
        <w:rPr>
          <w:rFonts w:ascii="Verdana" w:eastAsia="Times New Roman" w:hAnsi="Verdana" w:cs="Times New Roman"/>
          <w:bCs/>
          <w:spacing w:val="4"/>
          <w:sz w:val="20"/>
          <w:szCs w:val="20"/>
        </w:rPr>
        <w:t>Et andet forslag går på:</w:t>
      </w:r>
    </w:p>
    <w:p w:rsidR="008204A2" w:rsidRPr="005C2DD5" w:rsidRDefault="007B5392" w:rsidP="008204A2">
      <w:pPr>
        <w:spacing w:before="120" w:line="260" w:lineRule="exact"/>
        <w:rPr>
          <w:rFonts w:ascii="Verdana" w:eastAsia="Times New Roman" w:hAnsi="Verdana" w:cs="Times New Roman"/>
          <w:bCs/>
          <w:spacing w:val="4"/>
          <w:sz w:val="20"/>
          <w:szCs w:val="20"/>
        </w:rPr>
      </w:pPr>
      <w:r>
        <w:rPr>
          <w:rFonts w:ascii="Verdana" w:eastAsia="Times New Roman" w:hAnsi="Verdana" w:cs="Times New Roman"/>
          <w:bCs/>
          <w:spacing w:val="4"/>
          <w:sz w:val="20"/>
          <w:szCs w:val="20"/>
        </w:rPr>
        <w:t>”At</w:t>
      </w:r>
      <w:r w:rsidR="008204A2" w:rsidRPr="005C2DD5">
        <w:rPr>
          <w:rFonts w:ascii="Verdana" w:eastAsia="Times New Roman" w:hAnsi="Verdana" w:cs="Times New Roman"/>
          <w:bCs/>
          <w:spacing w:val="4"/>
          <w:sz w:val="20"/>
          <w:szCs w:val="20"/>
        </w:rPr>
        <w:t xml:space="preserve"> rammeaftalesekretariatet opretter en pladsportal, hvor kommunerne </w:t>
      </w:r>
      <w:r w:rsidR="00BF2B70">
        <w:rPr>
          <w:rFonts w:ascii="Verdana" w:eastAsia="Times New Roman" w:hAnsi="Verdana" w:cs="Times New Roman"/>
          <w:bCs/>
          <w:spacing w:val="4"/>
          <w:sz w:val="20"/>
          <w:szCs w:val="20"/>
        </w:rPr>
        <w:t>kan</w:t>
      </w:r>
      <w:r w:rsidR="008204A2" w:rsidRPr="005C2DD5">
        <w:rPr>
          <w:rFonts w:ascii="Verdana" w:eastAsia="Times New Roman" w:hAnsi="Verdana" w:cs="Times New Roman"/>
          <w:bCs/>
          <w:spacing w:val="4"/>
          <w:sz w:val="20"/>
          <w:szCs w:val="20"/>
        </w:rPr>
        <w:t xml:space="preserve"> se </w:t>
      </w:r>
      <w:r w:rsidR="00BF2B70">
        <w:rPr>
          <w:rFonts w:ascii="Verdana" w:eastAsia="Times New Roman" w:hAnsi="Verdana" w:cs="Times New Roman"/>
          <w:bCs/>
          <w:spacing w:val="4"/>
          <w:sz w:val="20"/>
          <w:szCs w:val="20"/>
        </w:rPr>
        <w:t xml:space="preserve">ledige </w:t>
      </w:r>
      <w:r w:rsidR="008204A2" w:rsidRPr="005C2DD5">
        <w:rPr>
          <w:rFonts w:ascii="Verdana" w:eastAsia="Times New Roman" w:hAnsi="Verdana" w:cs="Times New Roman"/>
          <w:bCs/>
          <w:spacing w:val="4"/>
          <w:sz w:val="20"/>
          <w:szCs w:val="20"/>
        </w:rPr>
        <w:t>pladser</w:t>
      </w:r>
      <w:r>
        <w:rPr>
          <w:rFonts w:ascii="Verdana" w:eastAsia="Times New Roman" w:hAnsi="Verdana" w:cs="Times New Roman"/>
          <w:bCs/>
          <w:spacing w:val="4"/>
          <w:sz w:val="20"/>
          <w:szCs w:val="20"/>
        </w:rPr>
        <w:t>”</w:t>
      </w:r>
      <w:r w:rsidR="008204A2" w:rsidRPr="005C2DD5">
        <w:rPr>
          <w:rFonts w:ascii="Verdana" w:eastAsia="Times New Roman" w:hAnsi="Verdana" w:cs="Times New Roman"/>
          <w:bCs/>
          <w:spacing w:val="4"/>
          <w:sz w:val="20"/>
          <w:szCs w:val="20"/>
        </w:rPr>
        <w:t xml:space="preserve"> </w:t>
      </w:r>
    </w:p>
    <w:p w:rsidR="008204A2" w:rsidRPr="00BF2B70" w:rsidRDefault="008204A2" w:rsidP="008204A2">
      <w:pPr>
        <w:spacing w:before="120" w:line="260" w:lineRule="exact"/>
        <w:rPr>
          <w:rFonts w:ascii="Verdana" w:eastAsia="Times New Roman" w:hAnsi="Verdana" w:cs="Times New Roman"/>
          <w:b/>
          <w:bCs/>
          <w:spacing w:val="4"/>
          <w:sz w:val="20"/>
          <w:szCs w:val="20"/>
        </w:rPr>
      </w:pPr>
      <w:r w:rsidRPr="00BF2B70">
        <w:rPr>
          <w:rFonts w:ascii="Verdana" w:eastAsia="Times New Roman" w:hAnsi="Verdana" w:cs="Times New Roman"/>
          <w:b/>
          <w:bCs/>
          <w:spacing w:val="4"/>
          <w:sz w:val="20"/>
          <w:szCs w:val="20"/>
        </w:rPr>
        <w:t>Det er netværksgruppens vurdering, at det vil være uhensigtsmæssigt</w:t>
      </w:r>
      <w:r w:rsidR="00327519">
        <w:rPr>
          <w:rFonts w:ascii="Verdana" w:eastAsia="Times New Roman" w:hAnsi="Verdana" w:cs="Times New Roman"/>
          <w:b/>
          <w:bCs/>
          <w:spacing w:val="4"/>
          <w:sz w:val="20"/>
          <w:szCs w:val="20"/>
        </w:rPr>
        <w:t xml:space="preserve"> </w:t>
      </w:r>
      <w:r w:rsidRPr="00BF2B70">
        <w:rPr>
          <w:rFonts w:ascii="Verdana" w:eastAsia="Times New Roman" w:hAnsi="Verdana" w:cs="Times New Roman"/>
          <w:b/>
          <w:bCs/>
          <w:spacing w:val="4"/>
          <w:sz w:val="20"/>
          <w:szCs w:val="20"/>
        </w:rPr>
        <w:t xml:space="preserve">at oprette et parallelsystem til tilbudsportalen. </w:t>
      </w:r>
    </w:p>
    <w:p w:rsidR="008204A2" w:rsidRPr="0026375A" w:rsidRDefault="008204A2" w:rsidP="008204A2">
      <w:pPr>
        <w:spacing w:before="120" w:line="260" w:lineRule="exact"/>
        <w:rPr>
          <w:rFonts w:ascii="Verdana" w:eastAsia="Times New Roman" w:hAnsi="Verdana" w:cs="Times New Roman"/>
          <w:bCs/>
          <w:spacing w:val="4"/>
          <w:sz w:val="20"/>
          <w:szCs w:val="20"/>
        </w:rPr>
      </w:pPr>
      <w:r w:rsidRPr="0026375A">
        <w:rPr>
          <w:rFonts w:ascii="Verdana" w:eastAsia="Times New Roman" w:hAnsi="Verdana" w:cs="Times New Roman"/>
          <w:bCs/>
          <w:spacing w:val="4"/>
          <w:sz w:val="20"/>
          <w:szCs w:val="20"/>
        </w:rPr>
        <w:t>Netværket anbefaler, at myndighedspersoner i de ansvarlige driftskommuner forholder sig kritisk til de beskrivelser, der er på tilbudsportalen, med henblik på at gøre det nemt, at se hvor der er tilbud,</w:t>
      </w:r>
      <w:r w:rsidR="0026375A">
        <w:rPr>
          <w:rFonts w:ascii="Verdana" w:eastAsia="Times New Roman" w:hAnsi="Verdana" w:cs="Times New Roman"/>
          <w:bCs/>
          <w:spacing w:val="4"/>
          <w:sz w:val="20"/>
          <w:szCs w:val="20"/>
        </w:rPr>
        <w:t xml:space="preserve"> der har specialiserede pladser.</w:t>
      </w:r>
    </w:p>
    <w:p w:rsidR="007B5392" w:rsidRDefault="008204A2" w:rsidP="008204A2">
      <w:pPr>
        <w:spacing w:before="120" w:line="260" w:lineRule="exact"/>
        <w:rPr>
          <w:rFonts w:ascii="Verdana" w:eastAsia="Times New Roman" w:hAnsi="Verdana" w:cs="Times New Roman"/>
          <w:bCs/>
          <w:spacing w:val="4"/>
          <w:sz w:val="20"/>
          <w:szCs w:val="20"/>
        </w:rPr>
      </w:pPr>
      <w:r w:rsidRPr="007B5392">
        <w:rPr>
          <w:rFonts w:ascii="Verdana" w:eastAsia="Times New Roman" w:hAnsi="Verdana" w:cs="Times New Roman"/>
          <w:bCs/>
          <w:spacing w:val="4"/>
          <w:sz w:val="20"/>
          <w:szCs w:val="20"/>
        </w:rPr>
        <w:t>I forhold til samarbejde og udvikling af tilbud generelt foreslår netværket</w:t>
      </w:r>
      <w:r w:rsidR="007B5392">
        <w:rPr>
          <w:rFonts w:ascii="Verdana" w:eastAsia="Times New Roman" w:hAnsi="Verdana" w:cs="Times New Roman"/>
          <w:bCs/>
          <w:spacing w:val="4"/>
          <w:sz w:val="20"/>
          <w:szCs w:val="20"/>
        </w:rPr>
        <w:t>:</w:t>
      </w:r>
    </w:p>
    <w:p w:rsidR="008204A2" w:rsidRPr="007B5392" w:rsidRDefault="0026375A" w:rsidP="008204A2">
      <w:pPr>
        <w:spacing w:before="120" w:line="260" w:lineRule="exact"/>
        <w:rPr>
          <w:rFonts w:ascii="Verdana" w:eastAsia="Times New Roman" w:hAnsi="Verdana" w:cs="Times New Roman"/>
          <w:b/>
          <w:bCs/>
          <w:spacing w:val="4"/>
          <w:sz w:val="20"/>
          <w:szCs w:val="20"/>
        </w:rPr>
      </w:pPr>
      <w:r>
        <w:rPr>
          <w:rFonts w:ascii="Verdana" w:eastAsia="Times New Roman" w:hAnsi="Verdana" w:cs="Times New Roman"/>
          <w:b/>
          <w:bCs/>
          <w:spacing w:val="4"/>
          <w:sz w:val="20"/>
          <w:szCs w:val="20"/>
        </w:rPr>
        <w:t>A</w:t>
      </w:r>
      <w:r w:rsidR="008204A2" w:rsidRPr="007B5392">
        <w:rPr>
          <w:rFonts w:ascii="Verdana" w:eastAsia="Times New Roman" w:hAnsi="Verdana" w:cs="Times New Roman"/>
          <w:b/>
          <w:bCs/>
          <w:spacing w:val="4"/>
          <w:sz w:val="20"/>
          <w:szCs w:val="20"/>
        </w:rPr>
        <w:t>t klyngesamarbejdet udbygges, og de</w:t>
      </w:r>
      <w:r w:rsidR="00BF2B70" w:rsidRPr="007B5392">
        <w:rPr>
          <w:rFonts w:ascii="Verdana" w:eastAsia="Times New Roman" w:hAnsi="Verdana" w:cs="Times New Roman"/>
          <w:b/>
          <w:bCs/>
          <w:spacing w:val="4"/>
          <w:sz w:val="20"/>
          <w:szCs w:val="20"/>
        </w:rPr>
        <w:t>t</w:t>
      </w:r>
      <w:r w:rsidR="008204A2" w:rsidRPr="007B5392">
        <w:rPr>
          <w:rFonts w:ascii="Verdana" w:eastAsia="Times New Roman" w:hAnsi="Verdana" w:cs="Times New Roman"/>
          <w:b/>
          <w:bCs/>
          <w:spacing w:val="4"/>
          <w:sz w:val="20"/>
          <w:szCs w:val="20"/>
        </w:rPr>
        <w:t xml:space="preserve"> er i klynge samarbejde, der drøftes og beskrives udviklingsbehov og tiltag.</w:t>
      </w:r>
    </w:p>
    <w:p w:rsidR="005C2DD5" w:rsidRPr="007B5392" w:rsidRDefault="005C2DD5" w:rsidP="005C2DD5">
      <w:pPr>
        <w:spacing w:line="260" w:lineRule="exact"/>
        <w:rPr>
          <w:rFonts w:ascii="Verdana" w:eastAsia="Times New Roman" w:hAnsi="Verdana" w:cs="Times New Roman"/>
          <w:b/>
          <w:bCs/>
          <w:spacing w:val="4"/>
          <w:sz w:val="20"/>
          <w:szCs w:val="20"/>
          <w:u w:val="single"/>
        </w:rPr>
      </w:pPr>
      <w:r w:rsidRPr="007B5392">
        <w:rPr>
          <w:rFonts w:ascii="Verdana" w:eastAsia="Times New Roman" w:hAnsi="Verdana" w:cs="Times New Roman"/>
          <w:bCs/>
          <w:i/>
          <w:spacing w:val="4"/>
          <w:sz w:val="20"/>
          <w:szCs w:val="20"/>
          <w:u w:val="single"/>
        </w:rPr>
        <w:t xml:space="preserve">Overgangen fra barn til voksen. </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Odsherred, Kalundborg, Slagelse og Køge Kommuner har fremsendt beskrivelser af håndtering af overgange af sager fra børn</w:t>
      </w:r>
      <w:r w:rsidR="008204A2">
        <w:rPr>
          <w:rFonts w:ascii="Verdana" w:eastAsia="Times New Roman" w:hAnsi="Verdana" w:cs="Times New Roman"/>
          <w:bCs/>
          <w:spacing w:val="4"/>
          <w:sz w:val="20"/>
          <w:szCs w:val="20"/>
        </w:rPr>
        <w:t>e-</w:t>
      </w:r>
      <w:r w:rsidRPr="005C2DD5">
        <w:rPr>
          <w:rFonts w:ascii="Verdana" w:eastAsia="Times New Roman" w:hAnsi="Verdana" w:cs="Times New Roman"/>
          <w:bCs/>
          <w:spacing w:val="4"/>
          <w:sz w:val="20"/>
          <w:szCs w:val="20"/>
        </w:rPr>
        <w:t xml:space="preserve"> og ungeområdet til voksenområdet. Beskrivelse af samarbejdsmodel fra Greve Kommune blev omdelt på mødet.</w:t>
      </w:r>
    </w:p>
    <w:p w:rsidR="005C2DD5" w:rsidRPr="008C7EBE" w:rsidRDefault="005C2DD5" w:rsidP="005C2DD5">
      <w:pPr>
        <w:spacing w:line="260" w:lineRule="exact"/>
        <w:rPr>
          <w:rFonts w:ascii="Verdana" w:eastAsia="Times New Roman" w:hAnsi="Verdana" w:cs="Times New Roman"/>
          <w:bCs/>
          <w:spacing w:val="4"/>
          <w:sz w:val="20"/>
          <w:szCs w:val="20"/>
        </w:rPr>
      </w:pPr>
      <w:r w:rsidRPr="008C7EBE">
        <w:rPr>
          <w:rFonts w:ascii="Verdana" w:eastAsia="Times New Roman" w:hAnsi="Verdana" w:cs="Times New Roman"/>
          <w:bCs/>
          <w:spacing w:val="4"/>
          <w:sz w:val="20"/>
          <w:szCs w:val="20"/>
        </w:rPr>
        <w:t>Faxe</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Faxe Kommune har pt. ikke en formel beskrivelse af samarbejdet mellem børneområdet og voksenområdet, det skyldes i høj grad organisationsændringer, som nu ser ud til at tilendebragt. Beskrivelse vil blive udarbejdet.</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lastRenderedPageBreak/>
        <w:t>Faxe Kommune har et 17½ års udvalg, hvor der på 2 årlige fællesmøder drøftes visitation af unge, der skal overgår til voksenområdet. Det har betydet et øget fokus på overgangssagerne. Der er et rigtig godt samarbejde mellem børn og voksen området.</w:t>
      </w:r>
    </w:p>
    <w:p w:rsidR="005C2DD5" w:rsidRPr="008C7EBE" w:rsidRDefault="005C2DD5" w:rsidP="005C2DD5">
      <w:pPr>
        <w:spacing w:line="260" w:lineRule="exact"/>
        <w:rPr>
          <w:rFonts w:ascii="Verdana" w:eastAsia="Times New Roman" w:hAnsi="Verdana" w:cs="Times New Roman"/>
          <w:bCs/>
          <w:spacing w:val="4"/>
          <w:sz w:val="20"/>
          <w:szCs w:val="20"/>
        </w:rPr>
      </w:pPr>
      <w:r w:rsidRPr="008C7EBE">
        <w:rPr>
          <w:rFonts w:ascii="Verdana" w:eastAsia="Times New Roman" w:hAnsi="Verdana" w:cs="Times New Roman"/>
          <w:bCs/>
          <w:spacing w:val="4"/>
          <w:sz w:val="20"/>
          <w:szCs w:val="20"/>
        </w:rPr>
        <w:t>Roskilde</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Der er ændringer på vej i Roskilde Kommune. Der er pt. ikke beskrevet en samarbejdsmodel for håndtering af overgangen fra børneområdet til voksenområdet.</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Kommunen har et 17</w:t>
      </w:r>
      <w:r w:rsidR="00327519">
        <w:rPr>
          <w:rFonts w:ascii="Verdana" w:eastAsia="Times New Roman" w:hAnsi="Verdana" w:cs="Times New Roman"/>
          <w:bCs/>
          <w:spacing w:val="4"/>
          <w:sz w:val="20"/>
          <w:szCs w:val="20"/>
        </w:rPr>
        <w:t xml:space="preserve"> </w:t>
      </w:r>
      <w:r w:rsidRPr="005C2DD5">
        <w:rPr>
          <w:rFonts w:ascii="Verdana" w:eastAsia="Times New Roman" w:hAnsi="Verdana" w:cs="Times New Roman"/>
          <w:bCs/>
          <w:spacing w:val="4"/>
          <w:sz w:val="20"/>
          <w:szCs w:val="20"/>
        </w:rPr>
        <w:t>års</w:t>
      </w:r>
      <w:r w:rsidR="00327519">
        <w:rPr>
          <w:rFonts w:ascii="Verdana" w:eastAsia="Times New Roman" w:hAnsi="Verdana" w:cs="Times New Roman"/>
          <w:bCs/>
          <w:spacing w:val="4"/>
          <w:sz w:val="20"/>
          <w:szCs w:val="20"/>
        </w:rPr>
        <w:t xml:space="preserve"> </w:t>
      </w:r>
      <w:r w:rsidRPr="005C2DD5">
        <w:rPr>
          <w:rFonts w:ascii="Verdana" w:eastAsia="Times New Roman" w:hAnsi="Verdana" w:cs="Times New Roman"/>
          <w:bCs/>
          <w:spacing w:val="4"/>
          <w:sz w:val="20"/>
          <w:szCs w:val="20"/>
        </w:rPr>
        <w:t>udvalg, hvor myndighedspersoner fra de 2 områder mødes halvårligt og drøfter overgangssager.</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Der skal udvikles nye samarbejdsmodeller med ungerådgiverne i kommunen. Generelt er d</w:t>
      </w:r>
      <w:r w:rsidR="00327519">
        <w:rPr>
          <w:rFonts w:ascii="Verdana" w:eastAsia="Times New Roman" w:hAnsi="Verdana" w:cs="Times New Roman"/>
          <w:bCs/>
          <w:spacing w:val="4"/>
          <w:sz w:val="20"/>
          <w:szCs w:val="20"/>
        </w:rPr>
        <w:t>e</w:t>
      </w:r>
      <w:r w:rsidRPr="005C2DD5">
        <w:rPr>
          <w:rFonts w:ascii="Verdana" w:eastAsia="Times New Roman" w:hAnsi="Verdana" w:cs="Times New Roman"/>
          <w:bCs/>
          <w:spacing w:val="4"/>
          <w:sz w:val="20"/>
          <w:szCs w:val="20"/>
        </w:rPr>
        <w:t>r</w:t>
      </w:r>
      <w:r w:rsidR="00327519">
        <w:rPr>
          <w:rFonts w:ascii="Verdana" w:eastAsia="Times New Roman" w:hAnsi="Verdana" w:cs="Times New Roman"/>
          <w:bCs/>
          <w:spacing w:val="4"/>
          <w:sz w:val="20"/>
          <w:szCs w:val="20"/>
        </w:rPr>
        <w:t xml:space="preserve"> et</w:t>
      </w:r>
      <w:r w:rsidRPr="005C2DD5">
        <w:rPr>
          <w:rFonts w:ascii="Verdana" w:eastAsia="Times New Roman" w:hAnsi="Verdana" w:cs="Times New Roman"/>
          <w:bCs/>
          <w:spacing w:val="4"/>
          <w:sz w:val="20"/>
          <w:szCs w:val="20"/>
        </w:rPr>
        <w:t xml:space="preserve"> tæt og velfungerende samarbejde mellem områderne.</w:t>
      </w:r>
    </w:p>
    <w:p w:rsidR="005C2DD5" w:rsidRPr="008C7EBE" w:rsidRDefault="005C2DD5" w:rsidP="005C2DD5">
      <w:pPr>
        <w:spacing w:line="260" w:lineRule="exact"/>
        <w:rPr>
          <w:rFonts w:ascii="Verdana" w:eastAsia="Times New Roman" w:hAnsi="Verdana" w:cs="Times New Roman"/>
          <w:bCs/>
          <w:spacing w:val="4"/>
          <w:sz w:val="20"/>
          <w:szCs w:val="20"/>
        </w:rPr>
      </w:pPr>
      <w:r w:rsidRPr="008C7EBE">
        <w:rPr>
          <w:rFonts w:ascii="Verdana" w:eastAsia="Times New Roman" w:hAnsi="Verdana" w:cs="Times New Roman"/>
          <w:bCs/>
          <w:spacing w:val="4"/>
          <w:sz w:val="20"/>
          <w:szCs w:val="20"/>
        </w:rPr>
        <w:t>Næstved.</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Der afholdes dialogmøder 6 gange årligt mellem de to områder. Konkret starter overgangssager allerede ved 13 års alderen, hvor der drøftes forventninger til, hvad der skal ske med de unge fremadrettede.</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Der er et tæt samarbejde mellem udførerne på de to områder.</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Netværket har ikke modtaget beskrivelse af samarbejdsmodel.</w:t>
      </w:r>
    </w:p>
    <w:p w:rsidR="005C2DD5" w:rsidRPr="008C7EBE" w:rsidRDefault="005C2DD5" w:rsidP="005C2DD5">
      <w:pPr>
        <w:spacing w:line="260" w:lineRule="exact"/>
        <w:rPr>
          <w:rFonts w:ascii="Verdana" w:eastAsia="Times New Roman" w:hAnsi="Verdana" w:cs="Times New Roman"/>
          <w:bCs/>
          <w:spacing w:val="4"/>
          <w:sz w:val="20"/>
          <w:szCs w:val="20"/>
        </w:rPr>
      </w:pPr>
      <w:r w:rsidRPr="008C7EBE">
        <w:rPr>
          <w:rFonts w:ascii="Verdana" w:eastAsia="Times New Roman" w:hAnsi="Verdana" w:cs="Times New Roman"/>
          <w:bCs/>
          <w:spacing w:val="4"/>
          <w:sz w:val="20"/>
          <w:szCs w:val="20"/>
        </w:rPr>
        <w:t>Slagelse</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 xml:space="preserve">Slagelse har et formelt beskrevet og aftalt samarbejde mellem børne- og voksenområdet. Samarbejdsmodellen er politisk godkendt. </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Fundamentet i samarbejdet er en tæt og løbende dialog mellem de to ansvarlige myndighedspersoner</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Konkret tages sager op til fælles drøftelse, når den unge er 14 år.  I sager om unge</w:t>
      </w:r>
      <w:r w:rsidR="00327519">
        <w:rPr>
          <w:rFonts w:ascii="Verdana" w:eastAsia="Times New Roman" w:hAnsi="Verdana" w:cs="Times New Roman"/>
          <w:bCs/>
          <w:spacing w:val="4"/>
          <w:sz w:val="20"/>
          <w:szCs w:val="20"/>
        </w:rPr>
        <w:t>,</w:t>
      </w:r>
      <w:r w:rsidRPr="005C2DD5">
        <w:rPr>
          <w:rFonts w:ascii="Verdana" w:eastAsia="Times New Roman" w:hAnsi="Verdana" w:cs="Times New Roman"/>
          <w:bCs/>
          <w:spacing w:val="4"/>
          <w:sz w:val="20"/>
          <w:szCs w:val="20"/>
        </w:rPr>
        <w:t xml:space="preserve"> der er fyldt 16 år, har myndigheden fra voksenområdet indsigelsesret overfor igangsættelse af foranstaltninger, hvis</w:t>
      </w:r>
      <w:r w:rsidR="007B5392">
        <w:rPr>
          <w:rFonts w:ascii="Verdana" w:eastAsia="Times New Roman" w:hAnsi="Verdana" w:cs="Times New Roman"/>
          <w:bCs/>
          <w:spacing w:val="4"/>
          <w:sz w:val="20"/>
          <w:szCs w:val="20"/>
        </w:rPr>
        <w:t xml:space="preserve"> voksen</w:t>
      </w:r>
      <w:r w:rsidRPr="005C2DD5">
        <w:rPr>
          <w:rFonts w:ascii="Verdana" w:eastAsia="Times New Roman" w:hAnsi="Verdana" w:cs="Times New Roman"/>
          <w:bCs/>
          <w:spacing w:val="4"/>
          <w:sz w:val="20"/>
          <w:szCs w:val="20"/>
        </w:rPr>
        <w:t xml:space="preserve"> myndigheden ikke kan se et klart formål med den foranstaltning, børneområdet påtænker at sætte i gang.</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Samarbejdet mellem de to områder har udviklet sig positivt. Det er et område, der kræver stor opmærksomhed.</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 xml:space="preserve">Deltager i møderne </w:t>
      </w:r>
      <w:r w:rsidR="006A34EC">
        <w:rPr>
          <w:rFonts w:ascii="Verdana" w:eastAsia="Times New Roman" w:hAnsi="Verdana" w:cs="Times New Roman"/>
          <w:bCs/>
          <w:spacing w:val="4"/>
          <w:sz w:val="20"/>
          <w:szCs w:val="20"/>
        </w:rPr>
        <w:t>er repræsentanter</w:t>
      </w:r>
      <w:r w:rsidRPr="005C2DD5">
        <w:rPr>
          <w:rFonts w:ascii="Verdana" w:eastAsia="Times New Roman" w:hAnsi="Verdana" w:cs="Times New Roman"/>
          <w:bCs/>
          <w:spacing w:val="4"/>
          <w:sz w:val="20"/>
          <w:szCs w:val="20"/>
        </w:rPr>
        <w:t xml:space="preserve"> fra børneområdet, center for handicap og psykiatri, Rådgivning og Udbetaling, uddannelses og misbrugsområdet. Der afholdes månedlige møder.</w:t>
      </w:r>
    </w:p>
    <w:p w:rsidR="005C2DD5" w:rsidRPr="008C7EBE" w:rsidRDefault="005C2DD5" w:rsidP="005C2DD5">
      <w:pPr>
        <w:spacing w:line="260" w:lineRule="exact"/>
        <w:rPr>
          <w:rFonts w:ascii="Verdana" w:eastAsia="Times New Roman" w:hAnsi="Verdana" w:cs="Times New Roman"/>
          <w:bCs/>
          <w:spacing w:val="4"/>
          <w:sz w:val="20"/>
          <w:szCs w:val="20"/>
        </w:rPr>
      </w:pPr>
      <w:r w:rsidRPr="008C7EBE">
        <w:rPr>
          <w:rFonts w:ascii="Verdana" w:eastAsia="Times New Roman" w:hAnsi="Verdana" w:cs="Times New Roman"/>
          <w:bCs/>
          <w:spacing w:val="4"/>
          <w:sz w:val="20"/>
          <w:szCs w:val="20"/>
        </w:rPr>
        <w:t>Greve</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I Greve har de det, der kaldes DUR, De Unges Rum, her mødes fagspecialister og fra begge områder og drøfter sager om unge, der er fyldt 17 år. Der afholdes møder en gang månedligt. I møderne deltager repræsentanter fra Børne- Familieområdet, Job og Socialservice.</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Spørgsmålet om efterværn giver anledning til en del udfordringer i samarbejdet mellem børne- og voksenområdet.</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lastRenderedPageBreak/>
        <w:t>Greve har en beskrevet samarbejdsmodel.</w:t>
      </w:r>
    </w:p>
    <w:p w:rsidR="005C2DD5" w:rsidRPr="008C7EBE" w:rsidRDefault="005C2DD5" w:rsidP="005C2DD5">
      <w:pPr>
        <w:spacing w:line="260" w:lineRule="exact"/>
        <w:rPr>
          <w:rFonts w:ascii="Verdana" w:eastAsia="Times New Roman" w:hAnsi="Verdana" w:cs="Times New Roman"/>
          <w:bCs/>
          <w:spacing w:val="4"/>
          <w:sz w:val="20"/>
          <w:szCs w:val="20"/>
        </w:rPr>
      </w:pPr>
      <w:r w:rsidRPr="008C7EBE">
        <w:rPr>
          <w:rFonts w:ascii="Verdana" w:eastAsia="Times New Roman" w:hAnsi="Verdana" w:cs="Times New Roman"/>
          <w:bCs/>
          <w:spacing w:val="4"/>
          <w:sz w:val="20"/>
          <w:szCs w:val="20"/>
        </w:rPr>
        <w:t>Odsherred</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Der afholdes halvårlige møder mellem</w:t>
      </w:r>
      <w:r w:rsidR="006A34EC">
        <w:rPr>
          <w:rFonts w:ascii="Verdana" w:eastAsia="Times New Roman" w:hAnsi="Verdana" w:cs="Times New Roman"/>
          <w:bCs/>
          <w:spacing w:val="4"/>
          <w:sz w:val="20"/>
          <w:szCs w:val="20"/>
        </w:rPr>
        <w:t xml:space="preserve"> børne – og voksen</w:t>
      </w:r>
      <w:r w:rsidRPr="005C2DD5">
        <w:rPr>
          <w:rFonts w:ascii="Verdana" w:eastAsia="Times New Roman" w:hAnsi="Verdana" w:cs="Times New Roman"/>
          <w:bCs/>
          <w:spacing w:val="4"/>
          <w:sz w:val="20"/>
          <w:szCs w:val="20"/>
        </w:rPr>
        <w:t xml:space="preserve"> områderne</w:t>
      </w:r>
      <w:r w:rsidR="00327519">
        <w:rPr>
          <w:rFonts w:ascii="Verdana" w:eastAsia="Times New Roman" w:hAnsi="Verdana" w:cs="Times New Roman"/>
          <w:bCs/>
          <w:spacing w:val="4"/>
          <w:sz w:val="20"/>
          <w:szCs w:val="20"/>
        </w:rPr>
        <w:t xml:space="preserve">. </w:t>
      </w:r>
      <w:r w:rsidR="00497C01">
        <w:rPr>
          <w:rFonts w:ascii="Verdana" w:eastAsia="Times New Roman" w:hAnsi="Verdana" w:cs="Times New Roman"/>
          <w:bCs/>
          <w:spacing w:val="4"/>
          <w:sz w:val="20"/>
          <w:szCs w:val="20"/>
        </w:rPr>
        <w:t>Her</w:t>
      </w:r>
      <w:r w:rsidR="006A34EC">
        <w:rPr>
          <w:rFonts w:ascii="Verdana" w:eastAsia="Times New Roman" w:hAnsi="Verdana" w:cs="Times New Roman"/>
          <w:bCs/>
          <w:spacing w:val="4"/>
          <w:sz w:val="20"/>
          <w:szCs w:val="20"/>
        </w:rPr>
        <w:t xml:space="preserve"> drøftes</w:t>
      </w:r>
      <w:r w:rsidRPr="005C2DD5">
        <w:rPr>
          <w:rFonts w:ascii="Verdana" w:eastAsia="Times New Roman" w:hAnsi="Verdana" w:cs="Times New Roman"/>
          <w:bCs/>
          <w:spacing w:val="4"/>
          <w:sz w:val="20"/>
          <w:szCs w:val="20"/>
        </w:rPr>
        <w:t xml:space="preserve"> unge mellem 16-18 år, som har behov for forsørgelse, særlig uddannelse, bolig m.m.</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I møderne deltager voksenafdeling, børneafdelingen og jobcenter.</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Har en beskrevet samarbejdsmodel.</w:t>
      </w:r>
    </w:p>
    <w:p w:rsidR="005C2DD5" w:rsidRPr="008C7EBE" w:rsidRDefault="005C2DD5" w:rsidP="005C2DD5">
      <w:pPr>
        <w:spacing w:line="260" w:lineRule="exact"/>
        <w:rPr>
          <w:rFonts w:ascii="Verdana" w:eastAsia="Times New Roman" w:hAnsi="Verdana" w:cs="Times New Roman"/>
          <w:bCs/>
          <w:spacing w:val="4"/>
          <w:sz w:val="20"/>
          <w:szCs w:val="20"/>
        </w:rPr>
      </w:pPr>
      <w:r w:rsidRPr="008C7EBE">
        <w:rPr>
          <w:rFonts w:ascii="Verdana" w:eastAsia="Times New Roman" w:hAnsi="Verdana" w:cs="Times New Roman"/>
          <w:bCs/>
          <w:spacing w:val="4"/>
          <w:sz w:val="20"/>
          <w:szCs w:val="20"/>
        </w:rPr>
        <w:t>Kalundborg</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Der afholdes løbende fælles visitationsmøder mellem de to områder. I møderne deltager jobcenter, børneområdet, behandlingspsykiatrien og voksenområdet,</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Kalundborg har en beskrevet samarbejdsmodel.</w:t>
      </w:r>
    </w:p>
    <w:p w:rsidR="005C2DD5" w:rsidRPr="008C7EBE" w:rsidRDefault="005C2DD5" w:rsidP="005C2DD5">
      <w:pPr>
        <w:spacing w:line="260" w:lineRule="exact"/>
        <w:rPr>
          <w:rFonts w:ascii="Verdana" w:eastAsia="Times New Roman" w:hAnsi="Verdana" w:cs="Times New Roman"/>
          <w:bCs/>
          <w:spacing w:val="4"/>
          <w:sz w:val="20"/>
          <w:szCs w:val="20"/>
        </w:rPr>
      </w:pPr>
      <w:r w:rsidRPr="008C7EBE">
        <w:rPr>
          <w:rFonts w:ascii="Verdana" w:eastAsia="Times New Roman" w:hAnsi="Verdana" w:cs="Times New Roman"/>
          <w:bCs/>
          <w:spacing w:val="4"/>
          <w:sz w:val="20"/>
          <w:szCs w:val="20"/>
        </w:rPr>
        <w:t>Køge</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I Køge afholdes der 10 årlige møder om unge mellem 16-18 år. Det er unge med betydelige og varigt nedsat fysisk eller psykisk funktionsevne eller indgribende kroniske eller langvarige lidelser, elever fra grundskole som forventes at få behov for en særlig socialindsats efter det fyldte 18. år.</w:t>
      </w:r>
    </w:p>
    <w:p w:rsidR="005C2DD5" w:rsidRPr="005C2DD5" w:rsidRDefault="005C2DD5" w:rsidP="005C2DD5">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I møderne deltager Socialafdelingen, familierådgivningen, PPR, Skoleafdelingen og jobcenteret. De</w:t>
      </w:r>
      <w:r w:rsidR="00497C01">
        <w:rPr>
          <w:rFonts w:ascii="Verdana" w:eastAsia="Times New Roman" w:hAnsi="Verdana" w:cs="Times New Roman"/>
          <w:bCs/>
          <w:spacing w:val="4"/>
          <w:sz w:val="20"/>
          <w:szCs w:val="20"/>
        </w:rPr>
        <w:t>t</w:t>
      </w:r>
      <w:r w:rsidRPr="005C2DD5">
        <w:rPr>
          <w:rFonts w:ascii="Verdana" w:eastAsia="Times New Roman" w:hAnsi="Verdana" w:cs="Times New Roman"/>
          <w:bCs/>
          <w:spacing w:val="4"/>
          <w:sz w:val="20"/>
          <w:szCs w:val="20"/>
        </w:rPr>
        <w:t xml:space="preserve"> er ledere og sagsbehandlere fra alle</w:t>
      </w:r>
      <w:r w:rsidR="00497C01">
        <w:rPr>
          <w:rFonts w:ascii="Verdana" w:eastAsia="Times New Roman" w:hAnsi="Verdana" w:cs="Times New Roman"/>
          <w:bCs/>
          <w:spacing w:val="4"/>
          <w:sz w:val="20"/>
          <w:szCs w:val="20"/>
        </w:rPr>
        <w:t xml:space="preserve"> </w:t>
      </w:r>
      <w:r w:rsidRPr="005C2DD5">
        <w:rPr>
          <w:rFonts w:ascii="Verdana" w:eastAsia="Times New Roman" w:hAnsi="Verdana" w:cs="Times New Roman"/>
          <w:bCs/>
          <w:spacing w:val="4"/>
          <w:sz w:val="20"/>
          <w:szCs w:val="20"/>
        </w:rPr>
        <w:t>parter der deltager i de fælles møder.</w:t>
      </w:r>
    </w:p>
    <w:p w:rsidR="008C7EBE" w:rsidRPr="007B5392" w:rsidRDefault="005C2DD5" w:rsidP="007B5392">
      <w:pPr>
        <w:spacing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I Køge er der en beskrevet samarbejdsmodel.</w:t>
      </w:r>
    </w:p>
    <w:p w:rsidR="005C2DD5" w:rsidRPr="00111B46" w:rsidRDefault="005C2DD5" w:rsidP="005C2DD5">
      <w:pPr>
        <w:spacing w:before="120" w:line="260" w:lineRule="exact"/>
        <w:rPr>
          <w:rFonts w:ascii="Verdana" w:eastAsia="Times New Roman" w:hAnsi="Verdana" w:cs="Times New Roman"/>
          <w:bCs/>
          <w:i/>
          <w:spacing w:val="4"/>
          <w:sz w:val="20"/>
          <w:szCs w:val="20"/>
        </w:rPr>
      </w:pPr>
      <w:r w:rsidRPr="00111B46">
        <w:rPr>
          <w:rFonts w:ascii="Verdana" w:eastAsia="Times New Roman" w:hAnsi="Verdana" w:cs="Times New Roman"/>
          <w:bCs/>
          <w:i/>
          <w:spacing w:val="4"/>
          <w:sz w:val="20"/>
          <w:szCs w:val="20"/>
        </w:rPr>
        <w:t>Input til styregruppe</w:t>
      </w:r>
      <w:r w:rsidR="0026375A" w:rsidRPr="00111B46">
        <w:rPr>
          <w:rFonts w:ascii="Verdana" w:eastAsia="Times New Roman" w:hAnsi="Verdana" w:cs="Times New Roman"/>
          <w:bCs/>
          <w:i/>
          <w:spacing w:val="4"/>
          <w:sz w:val="20"/>
          <w:szCs w:val="20"/>
        </w:rPr>
        <w:t>n</w:t>
      </w:r>
      <w:r w:rsidR="00111B46">
        <w:rPr>
          <w:rFonts w:ascii="Verdana" w:eastAsia="Times New Roman" w:hAnsi="Verdana" w:cs="Times New Roman"/>
          <w:bCs/>
          <w:i/>
          <w:spacing w:val="4"/>
          <w:sz w:val="20"/>
          <w:szCs w:val="20"/>
        </w:rPr>
        <w:t xml:space="preserve"> om overgang fra barn til voksen:</w:t>
      </w:r>
    </w:p>
    <w:p w:rsidR="005C2DD5" w:rsidRPr="008204A2" w:rsidRDefault="00D37063" w:rsidP="005C2DD5">
      <w:pPr>
        <w:pStyle w:val="Listeafsnit"/>
        <w:numPr>
          <w:ilvl w:val="0"/>
          <w:numId w:val="3"/>
        </w:numPr>
        <w:spacing w:before="120" w:after="0" w:line="260" w:lineRule="exact"/>
        <w:rPr>
          <w:rFonts w:ascii="Verdana" w:eastAsia="Times New Roman" w:hAnsi="Verdana" w:cs="Times New Roman"/>
          <w:b/>
          <w:bCs/>
          <w:spacing w:val="4"/>
          <w:sz w:val="20"/>
          <w:szCs w:val="20"/>
        </w:rPr>
      </w:pPr>
      <w:r>
        <w:rPr>
          <w:rFonts w:ascii="Verdana" w:eastAsia="Times New Roman" w:hAnsi="Verdana" w:cs="Times New Roman"/>
          <w:b/>
          <w:bCs/>
          <w:spacing w:val="4"/>
          <w:sz w:val="20"/>
          <w:szCs w:val="20"/>
        </w:rPr>
        <w:t>D</w:t>
      </w:r>
      <w:r w:rsidR="005C2DD5" w:rsidRPr="008204A2">
        <w:rPr>
          <w:rFonts w:ascii="Verdana" w:eastAsia="Times New Roman" w:hAnsi="Verdana" w:cs="Times New Roman"/>
          <w:b/>
          <w:bCs/>
          <w:spacing w:val="4"/>
          <w:sz w:val="20"/>
          <w:szCs w:val="20"/>
        </w:rPr>
        <w:t>er er gode hensigter, og der er fokus på vigtigheden af samarbejdet mellem de to områder</w:t>
      </w:r>
      <w:r w:rsidR="00497C01">
        <w:rPr>
          <w:rFonts w:ascii="Verdana" w:eastAsia="Times New Roman" w:hAnsi="Verdana" w:cs="Times New Roman"/>
          <w:b/>
          <w:bCs/>
          <w:spacing w:val="4"/>
          <w:sz w:val="20"/>
          <w:szCs w:val="20"/>
        </w:rPr>
        <w:t>,</w:t>
      </w:r>
      <w:r w:rsidR="005C2DD5" w:rsidRPr="008204A2">
        <w:rPr>
          <w:rFonts w:ascii="Verdana" w:eastAsia="Times New Roman" w:hAnsi="Verdana" w:cs="Times New Roman"/>
          <w:b/>
          <w:bCs/>
          <w:spacing w:val="4"/>
          <w:sz w:val="20"/>
          <w:szCs w:val="20"/>
        </w:rPr>
        <w:t xml:space="preserve"> for at få skabt sammenhæng og undgå overraskelser</w:t>
      </w:r>
    </w:p>
    <w:p w:rsidR="005C2DD5" w:rsidRPr="008204A2" w:rsidRDefault="005C2DD5" w:rsidP="005C2DD5">
      <w:pPr>
        <w:pStyle w:val="Listeafsnit"/>
        <w:numPr>
          <w:ilvl w:val="0"/>
          <w:numId w:val="3"/>
        </w:numPr>
        <w:spacing w:before="120" w:after="0" w:line="260" w:lineRule="exact"/>
        <w:rPr>
          <w:rFonts w:ascii="Verdana" w:eastAsia="Times New Roman" w:hAnsi="Verdana" w:cs="Times New Roman"/>
          <w:b/>
          <w:bCs/>
          <w:spacing w:val="4"/>
          <w:sz w:val="20"/>
          <w:szCs w:val="20"/>
        </w:rPr>
      </w:pPr>
      <w:r w:rsidRPr="008204A2">
        <w:rPr>
          <w:rFonts w:ascii="Verdana" w:eastAsia="Times New Roman" w:hAnsi="Verdana" w:cs="Times New Roman"/>
          <w:b/>
          <w:bCs/>
          <w:spacing w:val="4"/>
          <w:sz w:val="20"/>
          <w:szCs w:val="20"/>
        </w:rPr>
        <w:t>det anbefales</w:t>
      </w:r>
      <w:r w:rsidR="00497C01">
        <w:rPr>
          <w:rFonts w:ascii="Verdana" w:eastAsia="Times New Roman" w:hAnsi="Verdana" w:cs="Times New Roman"/>
          <w:b/>
          <w:bCs/>
          <w:spacing w:val="4"/>
          <w:sz w:val="20"/>
          <w:szCs w:val="20"/>
        </w:rPr>
        <w:t>,</w:t>
      </w:r>
      <w:r w:rsidRPr="008204A2">
        <w:rPr>
          <w:rFonts w:ascii="Verdana" w:eastAsia="Times New Roman" w:hAnsi="Verdana" w:cs="Times New Roman"/>
          <w:b/>
          <w:bCs/>
          <w:spacing w:val="4"/>
          <w:sz w:val="20"/>
          <w:szCs w:val="20"/>
        </w:rPr>
        <w:t xml:space="preserve"> at alle kommuner får beskrevet samarbejdet mellem børn og voksenområdet</w:t>
      </w:r>
      <w:r w:rsidR="00D37063">
        <w:rPr>
          <w:rFonts w:ascii="Verdana" w:eastAsia="Times New Roman" w:hAnsi="Verdana" w:cs="Times New Roman"/>
          <w:b/>
          <w:bCs/>
          <w:spacing w:val="4"/>
          <w:sz w:val="20"/>
          <w:szCs w:val="20"/>
        </w:rPr>
        <w:t>.</w:t>
      </w:r>
    </w:p>
    <w:p w:rsidR="005C2DD5" w:rsidRPr="008204A2" w:rsidRDefault="00D37063" w:rsidP="005C2DD5">
      <w:pPr>
        <w:pStyle w:val="Listeafsnit"/>
        <w:numPr>
          <w:ilvl w:val="0"/>
          <w:numId w:val="3"/>
        </w:numPr>
        <w:spacing w:before="120" w:after="0" w:line="260" w:lineRule="exact"/>
        <w:rPr>
          <w:rFonts w:ascii="Verdana" w:eastAsia="Times New Roman" w:hAnsi="Verdana" w:cs="Times New Roman"/>
          <w:b/>
          <w:bCs/>
          <w:spacing w:val="4"/>
          <w:sz w:val="20"/>
          <w:szCs w:val="20"/>
        </w:rPr>
      </w:pPr>
      <w:r>
        <w:rPr>
          <w:rFonts w:ascii="Verdana" w:eastAsia="Times New Roman" w:hAnsi="Verdana" w:cs="Times New Roman"/>
          <w:b/>
          <w:bCs/>
          <w:spacing w:val="4"/>
          <w:sz w:val="20"/>
          <w:szCs w:val="20"/>
        </w:rPr>
        <w:t>D</w:t>
      </w:r>
      <w:r w:rsidR="005C2DD5" w:rsidRPr="008204A2">
        <w:rPr>
          <w:rFonts w:ascii="Verdana" w:eastAsia="Times New Roman" w:hAnsi="Verdana" w:cs="Times New Roman"/>
          <w:b/>
          <w:bCs/>
          <w:spacing w:val="4"/>
          <w:sz w:val="20"/>
          <w:szCs w:val="20"/>
        </w:rPr>
        <w:t>et anbefales at skele til modellen fra Slagelse, hvor myndighedschefen fra voksenområdet har en indsigelsesret overfor foranstaltninger, der sætt</w:t>
      </w:r>
      <w:r>
        <w:rPr>
          <w:rFonts w:ascii="Verdana" w:eastAsia="Times New Roman" w:hAnsi="Verdana" w:cs="Times New Roman"/>
          <w:b/>
          <w:bCs/>
          <w:spacing w:val="4"/>
          <w:sz w:val="20"/>
          <w:szCs w:val="20"/>
        </w:rPr>
        <w:t>es i gang, når de unge er 16 år eller derover.</w:t>
      </w:r>
    </w:p>
    <w:p w:rsidR="005C2DD5" w:rsidRDefault="00D37063" w:rsidP="005C2DD5">
      <w:pPr>
        <w:pStyle w:val="Listeafsnit"/>
        <w:numPr>
          <w:ilvl w:val="0"/>
          <w:numId w:val="3"/>
        </w:numPr>
        <w:spacing w:before="120" w:after="0" w:line="260" w:lineRule="exact"/>
        <w:rPr>
          <w:rFonts w:ascii="Verdana" w:eastAsia="Times New Roman" w:hAnsi="Verdana" w:cs="Times New Roman"/>
          <w:b/>
          <w:bCs/>
          <w:spacing w:val="4"/>
          <w:sz w:val="20"/>
          <w:szCs w:val="20"/>
        </w:rPr>
      </w:pPr>
      <w:r>
        <w:rPr>
          <w:rFonts w:ascii="Verdana" w:eastAsia="Times New Roman" w:hAnsi="Verdana" w:cs="Times New Roman"/>
          <w:b/>
          <w:bCs/>
          <w:spacing w:val="4"/>
          <w:sz w:val="20"/>
          <w:szCs w:val="20"/>
        </w:rPr>
        <w:t>D</w:t>
      </w:r>
      <w:r w:rsidR="005C2DD5" w:rsidRPr="008204A2">
        <w:rPr>
          <w:rFonts w:ascii="Verdana" w:eastAsia="Times New Roman" w:hAnsi="Verdana" w:cs="Times New Roman"/>
          <w:b/>
          <w:bCs/>
          <w:spacing w:val="4"/>
          <w:sz w:val="20"/>
          <w:szCs w:val="20"/>
        </w:rPr>
        <w:t xml:space="preserve">et </w:t>
      </w:r>
      <w:r>
        <w:rPr>
          <w:rFonts w:ascii="Verdana" w:eastAsia="Times New Roman" w:hAnsi="Verdana" w:cs="Times New Roman"/>
          <w:b/>
          <w:bCs/>
          <w:spacing w:val="4"/>
          <w:sz w:val="20"/>
          <w:szCs w:val="20"/>
        </w:rPr>
        <w:t>er</w:t>
      </w:r>
      <w:r w:rsidR="005C2DD5" w:rsidRPr="008204A2">
        <w:rPr>
          <w:rFonts w:ascii="Verdana" w:eastAsia="Times New Roman" w:hAnsi="Verdana" w:cs="Times New Roman"/>
          <w:b/>
          <w:bCs/>
          <w:spacing w:val="4"/>
          <w:sz w:val="20"/>
          <w:szCs w:val="20"/>
        </w:rPr>
        <w:t xml:space="preserve"> vigtigt for samarbejdet og koordinering, at de 2 myndighedschefer fra henholdsvis børn og voksenområdet</w:t>
      </w:r>
      <w:r>
        <w:rPr>
          <w:rFonts w:ascii="Verdana" w:eastAsia="Times New Roman" w:hAnsi="Verdana" w:cs="Times New Roman"/>
          <w:b/>
          <w:bCs/>
          <w:spacing w:val="4"/>
          <w:sz w:val="20"/>
          <w:szCs w:val="20"/>
        </w:rPr>
        <w:t xml:space="preserve"> er repræsenteret i samarbejdsfora.</w:t>
      </w:r>
    </w:p>
    <w:p w:rsidR="005C2DD5" w:rsidRDefault="00D37063" w:rsidP="005C2DD5">
      <w:pPr>
        <w:pStyle w:val="Listeafsnit"/>
        <w:numPr>
          <w:ilvl w:val="0"/>
          <w:numId w:val="3"/>
        </w:numPr>
        <w:spacing w:before="120" w:after="0" w:line="260" w:lineRule="exact"/>
        <w:rPr>
          <w:rFonts w:ascii="Verdana" w:eastAsia="Times New Roman" w:hAnsi="Verdana" w:cs="Times New Roman"/>
          <w:b/>
          <w:bCs/>
          <w:spacing w:val="4"/>
          <w:sz w:val="20"/>
          <w:szCs w:val="20"/>
        </w:rPr>
      </w:pPr>
      <w:r>
        <w:rPr>
          <w:rFonts w:ascii="Verdana" w:eastAsia="Times New Roman" w:hAnsi="Verdana" w:cs="Times New Roman"/>
          <w:b/>
          <w:bCs/>
          <w:spacing w:val="4"/>
          <w:sz w:val="20"/>
          <w:szCs w:val="20"/>
        </w:rPr>
        <w:t>D</w:t>
      </w:r>
      <w:r w:rsidR="005C2DD5" w:rsidRPr="008204A2">
        <w:rPr>
          <w:rFonts w:ascii="Verdana" w:eastAsia="Times New Roman" w:hAnsi="Verdana" w:cs="Times New Roman"/>
          <w:b/>
          <w:bCs/>
          <w:spacing w:val="4"/>
          <w:sz w:val="20"/>
          <w:szCs w:val="20"/>
        </w:rPr>
        <w:t>er er behov for</w:t>
      </w:r>
      <w:r>
        <w:rPr>
          <w:rFonts w:ascii="Verdana" w:eastAsia="Times New Roman" w:hAnsi="Verdana" w:cs="Times New Roman"/>
          <w:b/>
          <w:bCs/>
          <w:spacing w:val="4"/>
          <w:sz w:val="20"/>
          <w:szCs w:val="20"/>
        </w:rPr>
        <w:t xml:space="preserve"> fortsat</w:t>
      </w:r>
      <w:r w:rsidR="005C2DD5" w:rsidRPr="008204A2">
        <w:rPr>
          <w:rFonts w:ascii="Verdana" w:eastAsia="Times New Roman" w:hAnsi="Verdana" w:cs="Times New Roman"/>
          <w:b/>
          <w:bCs/>
          <w:spacing w:val="4"/>
          <w:sz w:val="20"/>
          <w:szCs w:val="20"/>
        </w:rPr>
        <w:t xml:space="preserve"> fokus samarbejdet, så der kan udvikles gode samarbejdstraditioner mellem børn - og voksenområdet.</w:t>
      </w:r>
    </w:p>
    <w:p w:rsidR="005C2DD5" w:rsidRPr="008204A2" w:rsidRDefault="00D37063" w:rsidP="005C2DD5">
      <w:pPr>
        <w:pStyle w:val="Listeafsnit"/>
        <w:numPr>
          <w:ilvl w:val="0"/>
          <w:numId w:val="3"/>
        </w:numPr>
        <w:spacing w:before="120" w:after="0" w:line="260" w:lineRule="exact"/>
        <w:rPr>
          <w:rFonts w:ascii="Verdana" w:eastAsia="Times New Roman" w:hAnsi="Verdana" w:cs="Times New Roman"/>
          <w:b/>
          <w:bCs/>
          <w:spacing w:val="4"/>
          <w:sz w:val="20"/>
          <w:szCs w:val="20"/>
        </w:rPr>
      </w:pPr>
      <w:r>
        <w:rPr>
          <w:rFonts w:ascii="Verdana" w:eastAsia="Times New Roman" w:hAnsi="Verdana" w:cs="Times New Roman"/>
          <w:b/>
          <w:bCs/>
          <w:spacing w:val="4"/>
          <w:sz w:val="20"/>
          <w:szCs w:val="20"/>
        </w:rPr>
        <w:t>N</w:t>
      </w:r>
      <w:r w:rsidR="005C2DD5" w:rsidRPr="008204A2">
        <w:rPr>
          <w:rFonts w:ascii="Verdana" w:eastAsia="Times New Roman" w:hAnsi="Verdana" w:cs="Times New Roman"/>
          <w:b/>
          <w:bCs/>
          <w:spacing w:val="4"/>
          <w:sz w:val="20"/>
          <w:szCs w:val="20"/>
        </w:rPr>
        <w:t>etværket vil anbefale styregruppen, at</w:t>
      </w:r>
      <w:r>
        <w:rPr>
          <w:rFonts w:ascii="Verdana" w:eastAsia="Times New Roman" w:hAnsi="Verdana" w:cs="Times New Roman"/>
          <w:b/>
          <w:bCs/>
          <w:spacing w:val="4"/>
          <w:sz w:val="20"/>
          <w:szCs w:val="20"/>
        </w:rPr>
        <w:t xml:space="preserve"> lægge op til at alle kommuner flytter</w:t>
      </w:r>
      <w:r w:rsidR="005C2DD5" w:rsidRPr="008204A2">
        <w:rPr>
          <w:rFonts w:ascii="Verdana" w:eastAsia="Times New Roman" w:hAnsi="Verdana" w:cs="Times New Roman"/>
          <w:b/>
          <w:bCs/>
          <w:spacing w:val="4"/>
          <w:sz w:val="20"/>
          <w:szCs w:val="20"/>
        </w:rPr>
        <w:t xml:space="preserve"> fokus fra 18 år til 15- 25 årige. Det er yderst vigtigt, at samarbejdet </w:t>
      </w:r>
      <w:r>
        <w:rPr>
          <w:rFonts w:ascii="Verdana" w:eastAsia="Times New Roman" w:hAnsi="Verdana" w:cs="Times New Roman"/>
          <w:b/>
          <w:bCs/>
          <w:spacing w:val="4"/>
          <w:sz w:val="20"/>
          <w:szCs w:val="20"/>
        </w:rPr>
        <w:t xml:space="preserve">og koordinering </w:t>
      </w:r>
      <w:r w:rsidR="005C2DD5" w:rsidRPr="008204A2">
        <w:rPr>
          <w:rFonts w:ascii="Verdana" w:eastAsia="Times New Roman" w:hAnsi="Verdana" w:cs="Times New Roman"/>
          <w:b/>
          <w:bCs/>
          <w:spacing w:val="4"/>
          <w:sz w:val="20"/>
          <w:szCs w:val="20"/>
        </w:rPr>
        <w:t>sker tidligt i de unges liv.</w:t>
      </w:r>
    </w:p>
    <w:p w:rsidR="005C2DD5" w:rsidRPr="008204A2" w:rsidRDefault="005C2DD5" w:rsidP="005C2DD5">
      <w:pPr>
        <w:pStyle w:val="Listeafsnit"/>
        <w:spacing w:before="120" w:line="260" w:lineRule="exact"/>
        <w:rPr>
          <w:rFonts w:ascii="Verdana" w:eastAsia="Times New Roman" w:hAnsi="Verdana" w:cs="Times New Roman"/>
          <w:b/>
          <w:bCs/>
          <w:spacing w:val="4"/>
          <w:sz w:val="20"/>
          <w:szCs w:val="20"/>
        </w:rPr>
      </w:pPr>
    </w:p>
    <w:p w:rsidR="005C2DD5" w:rsidRPr="007B5392" w:rsidRDefault="005C2DD5" w:rsidP="005C2DD5">
      <w:pPr>
        <w:spacing w:before="120" w:line="260" w:lineRule="exact"/>
        <w:rPr>
          <w:rFonts w:ascii="Verdana" w:eastAsia="Times New Roman" w:hAnsi="Verdana" w:cs="Times New Roman"/>
          <w:bCs/>
          <w:i/>
          <w:spacing w:val="4"/>
          <w:sz w:val="20"/>
          <w:szCs w:val="20"/>
          <w:u w:val="single"/>
        </w:rPr>
      </w:pPr>
      <w:r w:rsidRPr="007B5392">
        <w:rPr>
          <w:rFonts w:ascii="Verdana" w:eastAsia="Times New Roman" w:hAnsi="Verdana" w:cs="Times New Roman"/>
          <w:bCs/>
          <w:i/>
          <w:spacing w:val="4"/>
          <w:sz w:val="20"/>
          <w:szCs w:val="20"/>
          <w:u w:val="single"/>
        </w:rPr>
        <w:t xml:space="preserve">Sundhedsaftalen. </w:t>
      </w:r>
    </w:p>
    <w:p w:rsidR="005C2DD5" w:rsidRPr="005C2DD5" w:rsidRDefault="005C2DD5" w:rsidP="005C2DD5">
      <w:pPr>
        <w:spacing w:before="120" w:line="260" w:lineRule="exact"/>
        <w:rPr>
          <w:rFonts w:ascii="Verdana" w:eastAsia="Times New Roman" w:hAnsi="Verdana" w:cs="Times New Roman"/>
          <w:bCs/>
          <w:spacing w:val="4"/>
          <w:sz w:val="20"/>
          <w:szCs w:val="20"/>
        </w:rPr>
      </w:pPr>
      <w:r w:rsidRPr="005C2DD5">
        <w:rPr>
          <w:rFonts w:ascii="Verdana" w:eastAsia="Times New Roman" w:hAnsi="Verdana" w:cs="Times New Roman"/>
          <w:bCs/>
          <w:spacing w:val="4"/>
          <w:sz w:val="20"/>
          <w:szCs w:val="20"/>
        </w:rPr>
        <w:t>Det er aftalt, at netværket skal drøfte den nuværende sundhedsaftale for mennesker med sindslidelser</w:t>
      </w:r>
      <w:r w:rsidR="0026375A">
        <w:rPr>
          <w:rFonts w:ascii="Verdana" w:eastAsia="Times New Roman" w:hAnsi="Verdana" w:cs="Times New Roman"/>
          <w:bCs/>
          <w:spacing w:val="4"/>
          <w:sz w:val="20"/>
          <w:szCs w:val="20"/>
        </w:rPr>
        <w:t>,</w:t>
      </w:r>
      <w:r w:rsidRPr="005C2DD5">
        <w:rPr>
          <w:rFonts w:ascii="Verdana" w:eastAsia="Times New Roman" w:hAnsi="Verdana" w:cs="Times New Roman"/>
          <w:bCs/>
          <w:spacing w:val="4"/>
          <w:sz w:val="20"/>
          <w:szCs w:val="20"/>
        </w:rPr>
        <w:t xml:space="preserve"> m</w:t>
      </w:r>
      <w:r w:rsidR="0026375A">
        <w:rPr>
          <w:rFonts w:ascii="Verdana" w:eastAsia="Times New Roman" w:hAnsi="Verdana" w:cs="Times New Roman"/>
          <w:bCs/>
          <w:spacing w:val="4"/>
          <w:sz w:val="20"/>
          <w:szCs w:val="20"/>
        </w:rPr>
        <w:t>ed henblik på at pege på område</w:t>
      </w:r>
      <w:r w:rsidRPr="005C2DD5">
        <w:rPr>
          <w:rFonts w:ascii="Verdana" w:eastAsia="Times New Roman" w:hAnsi="Verdana" w:cs="Times New Roman"/>
          <w:bCs/>
          <w:spacing w:val="4"/>
          <w:sz w:val="20"/>
          <w:szCs w:val="20"/>
        </w:rPr>
        <w:t xml:space="preserve"> der giver problemer</w:t>
      </w:r>
      <w:r w:rsidR="0026375A">
        <w:rPr>
          <w:rFonts w:ascii="Verdana" w:eastAsia="Times New Roman" w:hAnsi="Verdana" w:cs="Times New Roman"/>
          <w:bCs/>
          <w:spacing w:val="4"/>
          <w:sz w:val="20"/>
          <w:szCs w:val="20"/>
        </w:rPr>
        <w:t>.</w:t>
      </w:r>
    </w:p>
    <w:p w:rsidR="005C2DD5" w:rsidRPr="0063206C" w:rsidRDefault="006A34EC" w:rsidP="005C2DD5">
      <w:pPr>
        <w:spacing w:before="120" w:line="260" w:lineRule="exact"/>
        <w:rPr>
          <w:rFonts w:ascii="Verdana" w:eastAsia="Times New Roman" w:hAnsi="Verdana" w:cs="Times New Roman"/>
          <w:bCs/>
          <w:spacing w:val="4"/>
          <w:sz w:val="20"/>
          <w:szCs w:val="20"/>
        </w:rPr>
      </w:pPr>
      <w:r>
        <w:rPr>
          <w:rFonts w:ascii="Verdana" w:eastAsia="Times New Roman" w:hAnsi="Verdana" w:cs="Times New Roman"/>
          <w:bCs/>
          <w:spacing w:val="4"/>
          <w:sz w:val="20"/>
          <w:szCs w:val="20"/>
        </w:rPr>
        <w:t>Netværket kan pege</w:t>
      </w:r>
      <w:r w:rsidR="005C2DD5" w:rsidRPr="0063206C">
        <w:rPr>
          <w:rFonts w:ascii="Verdana" w:eastAsia="Times New Roman" w:hAnsi="Verdana" w:cs="Times New Roman"/>
          <w:bCs/>
          <w:spacing w:val="4"/>
          <w:sz w:val="20"/>
          <w:szCs w:val="20"/>
        </w:rPr>
        <w:t xml:space="preserve"> på, at der er behov for at drøfte den kommunale tovholderrolle i forbindelse med udarbejdelse af en ny udgave af sundhedsaftalen.</w:t>
      </w:r>
      <w:r>
        <w:rPr>
          <w:rFonts w:ascii="Verdana" w:eastAsia="Times New Roman" w:hAnsi="Verdana" w:cs="Times New Roman"/>
          <w:bCs/>
          <w:spacing w:val="4"/>
          <w:sz w:val="20"/>
          <w:szCs w:val="20"/>
        </w:rPr>
        <w:t xml:space="preserve"> </w:t>
      </w:r>
      <w:r w:rsidR="00D37063">
        <w:rPr>
          <w:rFonts w:ascii="Verdana" w:eastAsia="Times New Roman" w:hAnsi="Verdana" w:cs="Times New Roman"/>
          <w:bCs/>
          <w:spacing w:val="4"/>
          <w:sz w:val="20"/>
          <w:szCs w:val="20"/>
        </w:rPr>
        <w:t>T</w:t>
      </w:r>
      <w:r>
        <w:rPr>
          <w:rFonts w:ascii="Verdana" w:eastAsia="Times New Roman" w:hAnsi="Verdana" w:cs="Times New Roman"/>
          <w:bCs/>
          <w:spacing w:val="4"/>
          <w:sz w:val="20"/>
          <w:szCs w:val="20"/>
        </w:rPr>
        <w:t xml:space="preserve">ovholderrolle opleves </w:t>
      </w:r>
      <w:r>
        <w:rPr>
          <w:rFonts w:ascii="Verdana" w:eastAsia="Times New Roman" w:hAnsi="Verdana" w:cs="Times New Roman"/>
          <w:bCs/>
          <w:spacing w:val="4"/>
          <w:sz w:val="20"/>
          <w:szCs w:val="20"/>
        </w:rPr>
        <w:lastRenderedPageBreak/>
        <w:t>af vore samarbejdspartnere i den regionale psykiatri som uklar, og tovholderrollen giver forsat anledning til diskussion områderne i mellem.</w:t>
      </w:r>
    </w:p>
    <w:p w:rsidR="0026375A" w:rsidRDefault="005C2DD5" w:rsidP="00111B46">
      <w:pPr>
        <w:spacing w:before="120" w:line="260" w:lineRule="exact"/>
        <w:rPr>
          <w:rFonts w:ascii="Verdana" w:hAnsi="Verdana" w:cs="Arial"/>
          <w:i/>
          <w:sz w:val="20"/>
          <w:szCs w:val="20"/>
        </w:rPr>
      </w:pPr>
      <w:r w:rsidRPr="0063206C">
        <w:rPr>
          <w:rFonts w:ascii="Verdana" w:eastAsia="Times New Roman" w:hAnsi="Verdana" w:cs="Times New Roman"/>
          <w:bCs/>
          <w:spacing w:val="4"/>
          <w:sz w:val="20"/>
          <w:szCs w:val="20"/>
        </w:rPr>
        <w:t>Samarbejdet i PSP fremhæves</w:t>
      </w:r>
      <w:r w:rsidR="00D37063">
        <w:rPr>
          <w:rFonts w:ascii="Verdana" w:eastAsia="Times New Roman" w:hAnsi="Verdana" w:cs="Times New Roman"/>
          <w:bCs/>
          <w:spacing w:val="4"/>
          <w:sz w:val="20"/>
          <w:szCs w:val="20"/>
        </w:rPr>
        <w:t xml:space="preserve"> som rigtig godt.</w:t>
      </w:r>
    </w:p>
    <w:p w:rsidR="0063206C" w:rsidRPr="006A34EC" w:rsidRDefault="00501DA6" w:rsidP="005E1D86">
      <w:pPr>
        <w:rPr>
          <w:rFonts w:ascii="Verdana" w:hAnsi="Verdana" w:cs="Arial"/>
          <w:i/>
          <w:sz w:val="20"/>
          <w:szCs w:val="20"/>
        </w:rPr>
      </w:pPr>
      <w:r w:rsidRPr="006A34EC">
        <w:rPr>
          <w:rFonts w:ascii="Verdana" w:hAnsi="Verdana" w:cs="Arial"/>
          <w:i/>
          <w:sz w:val="20"/>
          <w:szCs w:val="20"/>
        </w:rPr>
        <w:t>Input</w:t>
      </w:r>
      <w:r w:rsidR="0063206C" w:rsidRPr="006A34EC">
        <w:rPr>
          <w:rFonts w:ascii="Verdana" w:hAnsi="Verdana" w:cs="Arial"/>
          <w:i/>
          <w:sz w:val="20"/>
          <w:szCs w:val="20"/>
        </w:rPr>
        <w:t xml:space="preserve"> til styregruppen vedrørende sundhedsaftalerne:</w:t>
      </w:r>
    </w:p>
    <w:p w:rsidR="0063206C" w:rsidRDefault="0063206C" w:rsidP="005E1D86">
      <w:pPr>
        <w:rPr>
          <w:rFonts w:ascii="Verdana" w:hAnsi="Verdana" w:cs="Arial"/>
          <w:b/>
          <w:sz w:val="20"/>
          <w:szCs w:val="20"/>
        </w:rPr>
      </w:pPr>
      <w:r>
        <w:rPr>
          <w:rFonts w:ascii="Verdana" w:hAnsi="Verdana" w:cs="Arial"/>
          <w:b/>
          <w:sz w:val="20"/>
          <w:szCs w:val="20"/>
        </w:rPr>
        <w:t>Samarbejdet med behandlingspsykiatrien i henhold til sundhedsaftalerne, kan være mere optimalt</w:t>
      </w:r>
      <w:r w:rsidR="00111B46">
        <w:rPr>
          <w:rFonts w:ascii="Verdana" w:hAnsi="Verdana" w:cs="Arial"/>
          <w:b/>
          <w:sz w:val="20"/>
          <w:szCs w:val="20"/>
        </w:rPr>
        <w:t>,</w:t>
      </w:r>
      <w:r>
        <w:rPr>
          <w:rFonts w:ascii="Verdana" w:hAnsi="Verdana" w:cs="Arial"/>
          <w:b/>
          <w:sz w:val="20"/>
          <w:szCs w:val="20"/>
        </w:rPr>
        <w:t xml:space="preserve"> set fra socialpsykiatriens perspektiv. Der er en oplevelse af</w:t>
      </w:r>
      <w:r w:rsidR="0026375A">
        <w:rPr>
          <w:rFonts w:ascii="Verdana" w:hAnsi="Verdana" w:cs="Arial"/>
          <w:b/>
          <w:sz w:val="20"/>
          <w:szCs w:val="20"/>
        </w:rPr>
        <w:t>, at</w:t>
      </w:r>
      <w:r>
        <w:rPr>
          <w:rFonts w:ascii="Verdana" w:hAnsi="Verdana" w:cs="Arial"/>
          <w:b/>
          <w:sz w:val="20"/>
          <w:szCs w:val="20"/>
        </w:rPr>
        <w:t xml:space="preserve"> det er gået tilbage med samarbejde i den seneste periode. Det opleves som et problem, at en del medarbejdere i behandlingspsykiatrien ikke efterlever sundhedsaftalerne. </w:t>
      </w:r>
    </w:p>
    <w:p w:rsidR="008240D3" w:rsidRPr="006A34EC" w:rsidRDefault="0063206C" w:rsidP="008240D3">
      <w:pPr>
        <w:spacing w:line="260" w:lineRule="exact"/>
        <w:rPr>
          <w:rFonts w:ascii="Verdana" w:eastAsia="Times New Roman" w:hAnsi="Verdana" w:cs="Times New Roman"/>
          <w:bCs/>
          <w:i/>
          <w:spacing w:val="4"/>
          <w:sz w:val="20"/>
          <w:szCs w:val="20"/>
          <w:u w:val="single"/>
        </w:rPr>
      </w:pPr>
      <w:r w:rsidRPr="006A34EC">
        <w:rPr>
          <w:rFonts w:ascii="Verdana" w:eastAsia="Times New Roman" w:hAnsi="Verdana" w:cs="Times New Roman"/>
          <w:bCs/>
          <w:i/>
          <w:spacing w:val="4"/>
          <w:sz w:val="20"/>
          <w:szCs w:val="20"/>
          <w:u w:val="single"/>
        </w:rPr>
        <w:t>T</w:t>
      </w:r>
      <w:r w:rsidR="008240D3" w:rsidRPr="006A34EC">
        <w:rPr>
          <w:rFonts w:ascii="Verdana" w:eastAsia="Times New Roman" w:hAnsi="Verdana" w:cs="Times New Roman"/>
          <w:bCs/>
          <w:i/>
          <w:spacing w:val="4"/>
          <w:sz w:val="20"/>
          <w:szCs w:val="20"/>
          <w:u w:val="single"/>
        </w:rPr>
        <w:t xml:space="preserve">emamøde </w:t>
      </w:r>
      <w:r w:rsidRPr="006A34EC">
        <w:rPr>
          <w:rFonts w:ascii="Verdana" w:eastAsia="Times New Roman" w:hAnsi="Verdana" w:cs="Times New Roman"/>
          <w:bCs/>
          <w:i/>
          <w:spacing w:val="4"/>
          <w:sz w:val="20"/>
          <w:szCs w:val="20"/>
          <w:u w:val="single"/>
        </w:rPr>
        <w:t>om tilbud til unge</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 xml:space="preserve">Netværket har afholdt temamøde med fokus på tilbud </w:t>
      </w:r>
      <w:r w:rsidR="00111B46">
        <w:rPr>
          <w:rFonts w:ascii="Verdana" w:eastAsia="Times New Roman" w:hAnsi="Verdana" w:cs="Times New Roman"/>
          <w:bCs/>
          <w:spacing w:val="4"/>
          <w:sz w:val="20"/>
          <w:szCs w:val="20"/>
        </w:rPr>
        <w:t>til</w:t>
      </w:r>
      <w:r w:rsidRPr="008240D3">
        <w:rPr>
          <w:rFonts w:ascii="Verdana" w:eastAsia="Times New Roman" w:hAnsi="Verdana" w:cs="Times New Roman"/>
          <w:bCs/>
          <w:spacing w:val="4"/>
          <w:sz w:val="20"/>
          <w:szCs w:val="20"/>
        </w:rPr>
        <w:t xml:space="preserve"> psykisk skrøbelige unge.</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Mødet blev holdt i Faxe Kommune. Der var ca. 40-45 deltagere fra det socialpsykiatriske område.</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Deltagerne fik præsenteret 3 forskellige tilbud</w:t>
      </w:r>
      <w:r w:rsidR="00111B46">
        <w:rPr>
          <w:rFonts w:ascii="Verdana" w:eastAsia="Times New Roman" w:hAnsi="Verdana" w:cs="Times New Roman"/>
          <w:bCs/>
          <w:spacing w:val="4"/>
          <w:sz w:val="20"/>
          <w:szCs w:val="20"/>
        </w:rPr>
        <w:t>:</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Slagelse og Køge præsenterede deres tilbud, der begge er startet op i 2009 for penge fra Socialministeriets 15 pulje. Begge tilbud er gået i kommunaldrift efter projekt periodens udløb i sidste halvdel af 2012. Begge tilbud må defineres som specialiserede tilbud til unge med psykiske lidelser.</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Endelig fortalte en medarbejder fra Platangården i Vordingborg om deres tilbud til spiseforstyrrede unge. Platangården drives af regionen. Et tilbud</w:t>
      </w:r>
      <w:r w:rsidR="00111B46">
        <w:rPr>
          <w:rFonts w:ascii="Verdana" w:eastAsia="Times New Roman" w:hAnsi="Verdana" w:cs="Times New Roman"/>
          <w:bCs/>
          <w:spacing w:val="4"/>
          <w:sz w:val="20"/>
          <w:szCs w:val="20"/>
        </w:rPr>
        <w:t xml:space="preserve">, </w:t>
      </w:r>
      <w:r w:rsidRPr="008240D3">
        <w:rPr>
          <w:rFonts w:ascii="Verdana" w:eastAsia="Times New Roman" w:hAnsi="Verdana" w:cs="Times New Roman"/>
          <w:bCs/>
          <w:spacing w:val="4"/>
          <w:sz w:val="20"/>
          <w:szCs w:val="20"/>
        </w:rPr>
        <w:t xml:space="preserve">der </w:t>
      </w:r>
      <w:r w:rsidR="00111B46">
        <w:rPr>
          <w:rFonts w:ascii="Verdana" w:eastAsia="Times New Roman" w:hAnsi="Verdana" w:cs="Times New Roman"/>
          <w:bCs/>
          <w:spacing w:val="4"/>
          <w:sz w:val="20"/>
          <w:szCs w:val="20"/>
        </w:rPr>
        <w:t>etableret som et</w:t>
      </w:r>
      <w:r w:rsidRPr="008240D3">
        <w:rPr>
          <w:rFonts w:ascii="Verdana" w:eastAsia="Times New Roman" w:hAnsi="Verdana" w:cs="Times New Roman"/>
          <w:bCs/>
          <w:spacing w:val="4"/>
          <w:sz w:val="20"/>
          <w:szCs w:val="20"/>
        </w:rPr>
        <w:t xml:space="preserve"> resultat af netværkets arbejde, og også et konkret eksempel på et specialiseret tilbud.  </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Nedenstående er en kort beskrivelse af de 3 tilbud.</w:t>
      </w:r>
    </w:p>
    <w:p w:rsidR="008240D3" w:rsidRPr="006F0533" w:rsidRDefault="008240D3" w:rsidP="008240D3">
      <w:pPr>
        <w:spacing w:line="240" w:lineRule="atLeast"/>
        <w:rPr>
          <w:rFonts w:ascii="Verdana" w:hAnsi="Verdana"/>
          <w:i/>
          <w:spacing w:val="-10"/>
          <w:sz w:val="20"/>
          <w:szCs w:val="20"/>
        </w:rPr>
      </w:pPr>
      <w:r w:rsidRPr="006F0533">
        <w:rPr>
          <w:rFonts w:ascii="Verdana" w:hAnsi="Verdana"/>
          <w:i/>
          <w:spacing w:val="-10"/>
          <w:sz w:val="20"/>
          <w:szCs w:val="20"/>
        </w:rPr>
        <w:t>Perronen</w:t>
      </w:r>
    </w:p>
    <w:p w:rsidR="008240D3" w:rsidRPr="008240D3" w:rsidRDefault="008240D3" w:rsidP="008240D3">
      <w:pPr>
        <w:spacing w:line="240" w:lineRule="atLeast"/>
        <w:rPr>
          <w:rFonts w:ascii="Verdana" w:hAnsi="Verdana"/>
          <w:spacing w:val="-10"/>
          <w:sz w:val="20"/>
          <w:szCs w:val="20"/>
        </w:rPr>
      </w:pPr>
      <w:r w:rsidRPr="008240D3">
        <w:rPr>
          <w:rFonts w:ascii="Verdana" w:hAnsi="Verdana"/>
          <w:spacing w:val="-10"/>
          <w:sz w:val="20"/>
          <w:szCs w:val="20"/>
        </w:rPr>
        <w:t>Perronen er et dagtilbud, efter Servicelovens § 104, til unge mellem 16 og 25+ år, der lider af massive psykosociale vanskeligheder. Målgruppen er karakteriseret ved, at de har svært ved at få tilknytning til arbejdsmarkedet og uddannelsessystemet på grund af sociale og/eller psykiske vanskeligheder. Det er unge som har mange afbrudte forløb bag sig, har isoleret sig, kan have oparbejdet et misbrug og som generelt lider af meget dårligt selvværd. Mange af de unge vi ser på Perronen har en psykiatrisk diagnose som f.eks. angst, OCD, ADHD, depression, borderline etc. Flere af vores brugere er i risikozonen for at ende på førtidspension, hvis de ikke tilbydes en koordineret og individuel indsats.</w:t>
      </w:r>
    </w:p>
    <w:p w:rsidR="008240D3" w:rsidRPr="008240D3" w:rsidRDefault="008240D3" w:rsidP="008240D3">
      <w:pPr>
        <w:spacing w:line="240" w:lineRule="atLeast"/>
        <w:rPr>
          <w:rFonts w:ascii="Verdana" w:hAnsi="Verdana"/>
          <w:spacing w:val="-10"/>
          <w:sz w:val="20"/>
          <w:szCs w:val="20"/>
        </w:rPr>
      </w:pPr>
      <w:r w:rsidRPr="008240D3">
        <w:rPr>
          <w:rFonts w:ascii="Verdana" w:hAnsi="Verdana"/>
          <w:spacing w:val="-10"/>
          <w:sz w:val="20"/>
          <w:szCs w:val="20"/>
        </w:rPr>
        <w:t>Perronens tilbud er til unge som intelligensmæssigt ligger indenfor normalområdet.</w:t>
      </w:r>
    </w:p>
    <w:p w:rsidR="008240D3" w:rsidRPr="006F0533" w:rsidRDefault="008240D3" w:rsidP="008240D3">
      <w:pPr>
        <w:spacing w:line="240" w:lineRule="atLeast"/>
        <w:rPr>
          <w:rFonts w:ascii="Verdana" w:hAnsi="Verdana"/>
          <w:i/>
          <w:color w:val="000000"/>
          <w:spacing w:val="-10"/>
          <w:sz w:val="20"/>
          <w:szCs w:val="20"/>
        </w:rPr>
      </w:pPr>
      <w:r w:rsidRPr="006F0533">
        <w:rPr>
          <w:rFonts w:ascii="Verdana" w:hAnsi="Verdana"/>
          <w:i/>
          <w:color w:val="000000"/>
          <w:spacing w:val="-10"/>
          <w:sz w:val="20"/>
          <w:szCs w:val="20"/>
        </w:rPr>
        <w:t xml:space="preserve"> Projekt LivsMestring i Slagelse</w:t>
      </w:r>
    </w:p>
    <w:p w:rsidR="008240D3" w:rsidRPr="008240D3" w:rsidRDefault="008240D3" w:rsidP="008240D3">
      <w:pPr>
        <w:spacing w:line="240" w:lineRule="atLeast"/>
        <w:rPr>
          <w:rFonts w:ascii="Verdana" w:hAnsi="Verdana"/>
          <w:color w:val="000000"/>
          <w:spacing w:val="-10"/>
          <w:sz w:val="20"/>
          <w:szCs w:val="20"/>
        </w:rPr>
      </w:pPr>
      <w:r w:rsidRPr="008240D3">
        <w:rPr>
          <w:rFonts w:ascii="Verdana" w:hAnsi="Verdana"/>
          <w:color w:val="000000"/>
          <w:spacing w:val="-10"/>
          <w:sz w:val="20"/>
          <w:szCs w:val="20"/>
        </w:rPr>
        <w:t xml:space="preserve">LivsMestring har igennem en ca. 3-årig projektperiode (Nov. 2009 – Juli 2012) været et ambulant behandlingstilbud i Socialpsykiatrien målrettet unge i alderen 18-30 år med en emotionel ustabil personlighedsforstyrrelse af borderline type. </w:t>
      </w:r>
    </w:p>
    <w:p w:rsidR="008240D3" w:rsidRPr="008240D3" w:rsidRDefault="008240D3" w:rsidP="008240D3">
      <w:pPr>
        <w:spacing w:line="240" w:lineRule="atLeast"/>
        <w:rPr>
          <w:rFonts w:ascii="Verdana" w:hAnsi="Verdana"/>
          <w:color w:val="000000"/>
          <w:spacing w:val="-10"/>
          <w:sz w:val="20"/>
          <w:szCs w:val="20"/>
        </w:rPr>
      </w:pPr>
      <w:r w:rsidRPr="008240D3">
        <w:rPr>
          <w:rFonts w:ascii="Verdana" w:hAnsi="Verdana"/>
          <w:color w:val="000000"/>
          <w:spacing w:val="-10"/>
          <w:sz w:val="20"/>
          <w:szCs w:val="20"/>
        </w:rPr>
        <w:t>Overskriften har været: Personlig udvikling ud fra egne formulerede arbejdspunkter, hvilket gør, at vi omtaler os som et individuelt tilrettelagt behandlingstilbud.</w:t>
      </w:r>
    </w:p>
    <w:p w:rsidR="008240D3" w:rsidRPr="008240D3" w:rsidRDefault="008240D3" w:rsidP="008240D3">
      <w:pPr>
        <w:spacing w:line="240" w:lineRule="atLeast"/>
        <w:rPr>
          <w:rFonts w:ascii="Verdana" w:hAnsi="Verdana"/>
          <w:color w:val="000000"/>
          <w:spacing w:val="-10"/>
          <w:sz w:val="20"/>
          <w:szCs w:val="20"/>
        </w:rPr>
      </w:pPr>
      <w:r w:rsidRPr="008240D3">
        <w:rPr>
          <w:rFonts w:ascii="Verdana" w:hAnsi="Verdana"/>
          <w:color w:val="000000"/>
          <w:spacing w:val="-10"/>
          <w:sz w:val="20"/>
          <w:szCs w:val="20"/>
        </w:rPr>
        <w:t>De unge, som har været inddelt på tre hold, har sagt ja til at deltage i:</w:t>
      </w:r>
    </w:p>
    <w:p w:rsidR="008240D3" w:rsidRPr="008240D3" w:rsidRDefault="008240D3" w:rsidP="008240D3">
      <w:pPr>
        <w:spacing w:line="240" w:lineRule="atLeast"/>
        <w:rPr>
          <w:rFonts w:ascii="Verdana" w:hAnsi="Verdana"/>
          <w:color w:val="000000"/>
          <w:spacing w:val="-10"/>
          <w:sz w:val="20"/>
          <w:szCs w:val="20"/>
        </w:rPr>
      </w:pPr>
      <w:r w:rsidRPr="008240D3">
        <w:rPr>
          <w:rFonts w:ascii="Verdana" w:hAnsi="Verdana"/>
          <w:color w:val="000000"/>
          <w:spacing w:val="-10"/>
          <w:sz w:val="20"/>
          <w:szCs w:val="20"/>
        </w:rPr>
        <w:t>Et individuelt samtaleforløb (fra start til slut)</w:t>
      </w:r>
    </w:p>
    <w:p w:rsidR="008240D3" w:rsidRPr="008240D3" w:rsidRDefault="008240D3" w:rsidP="008240D3">
      <w:pPr>
        <w:spacing w:line="240" w:lineRule="atLeast"/>
        <w:rPr>
          <w:rFonts w:ascii="Verdana" w:hAnsi="Verdana"/>
          <w:color w:val="000000"/>
          <w:spacing w:val="-10"/>
          <w:sz w:val="20"/>
          <w:szCs w:val="20"/>
        </w:rPr>
      </w:pPr>
      <w:r w:rsidRPr="008240D3">
        <w:rPr>
          <w:rFonts w:ascii="Verdana" w:hAnsi="Verdana"/>
          <w:color w:val="000000"/>
          <w:spacing w:val="-10"/>
          <w:sz w:val="20"/>
          <w:szCs w:val="20"/>
        </w:rPr>
        <w:lastRenderedPageBreak/>
        <w:t>Et afgrænset gruppeforløb (16-20 ugentlige gruppegange)</w:t>
      </w:r>
    </w:p>
    <w:p w:rsidR="008240D3" w:rsidRPr="008240D3" w:rsidRDefault="008240D3" w:rsidP="008240D3">
      <w:pPr>
        <w:spacing w:line="240" w:lineRule="atLeast"/>
        <w:rPr>
          <w:rFonts w:ascii="Verdana" w:hAnsi="Verdana"/>
          <w:color w:val="000000"/>
          <w:spacing w:val="-10"/>
          <w:sz w:val="20"/>
          <w:szCs w:val="20"/>
        </w:rPr>
      </w:pPr>
      <w:r w:rsidRPr="008240D3">
        <w:rPr>
          <w:rFonts w:ascii="Verdana" w:hAnsi="Verdana"/>
          <w:color w:val="000000"/>
          <w:spacing w:val="-10"/>
          <w:sz w:val="20"/>
          <w:szCs w:val="20"/>
        </w:rPr>
        <w:t>Samarbejde med en mentor fra den unges eget netværk</w:t>
      </w:r>
    </w:p>
    <w:p w:rsidR="008240D3" w:rsidRPr="008240D3" w:rsidRDefault="008240D3" w:rsidP="008240D3">
      <w:pPr>
        <w:spacing w:line="240" w:lineRule="atLeast"/>
        <w:rPr>
          <w:rFonts w:ascii="Verdana" w:hAnsi="Verdana"/>
          <w:color w:val="000000"/>
          <w:spacing w:val="-10"/>
          <w:sz w:val="20"/>
          <w:szCs w:val="20"/>
        </w:rPr>
      </w:pPr>
      <w:r w:rsidRPr="008240D3">
        <w:rPr>
          <w:rFonts w:ascii="Verdana" w:hAnsi="Verdana"/>
          <w:color w:val="000000"/>
          <w:spacing w:val="-10"/>
          <w:sz w:val="20"/>
          <w:szCs w:val="20"/>
        </w:rPr>
        <w:t>Netværksinddragelse</w:t>
      </w:r>
    </w:p>
    <w:p w:rsidR="008240D3" w:rsidRPr="008C7EBE" w:rsidRDefault="008240D3" w:rsidP="008240D3">
      <w:pPr>
        <w:spacing w:line="240" w:lineRule="atLeast"/>
        <w:rPr>
          <w:rFonts w:ascii="Verdana" w:hAnsi="Verdana"/>
          <w:color w:val="000000"/>
          <w:spacing w:val="-10"/>
          <w:sz w:val="20"/>
          <w:szCs w:val="20"/>
        </w:rPr>
      </w:pPr>
      <w:r w:rsidRPr="008240D3">
        <w:rPr>
          <w:rFonts w:ascii="Verdana" w:hAnsi="Verdana"/>
          <w:color w:val="000000"/>
          <w:spacing w:val="-10"/>
          <w:sz w:val="20"/>
          <w:szCs w:val="20"/>
        </w:rPr>
        <w:t xml:space="preserve">Projektet blev afsluttet medio maj 2012 og i tiden frem til nu, har vi samarbejdet med eksterne evaluatorer og en journalist mhp. udarbejdelse af en evalueringsrapport. Vi vil med udgangspunkt i rapporten fortælle om deltagernes udbytte, resultater i øvrigt samt om LivsMestring som et fastforankret </w:t>
      </w:r>
      <w:r w:rsidRPr="008C7EBE">
        <w:rPr>
          <w:rFonts w:ascii="Verdana" w:hAnsi="Verdana"/>
          <w:color w:val="000000"/>
          <w:spacing w:val="-10"/>
          <w:sz w:val="20"/>
          <w:szCs w:val="20"/>
        </w:rPr>
        <w:t>og alternativt behandlingstilbud til den regionale psykiatri per d. 01.08.2012.</w:t>
      </w:r>
    </w:p>
    <w:p w:rsidR="008240D3" w:rsidRPr="006F0533" w:rsidRDefault="008240D3" w:rsidP="008240D3">
      <w:pPr>
        <w:spacing w:line="240" w:lineRule="atLeast"/>
        <w:rPr>
          <w:rFonts w:ascii="Verdana" w:hAnsi="Verdana"/>
          <w:i/>
          <w:spacing w:val="-10"/>
          <w:sz w:val="20"/>
          <w:szCs w:val="20"/>
        </w:rPr>
      </w:pPr>
      <w:r w:rsidRPr="006F0533">
        <w:rPr>
          <w:rFonts w:ascii="Verdana" w:hAnsi="Verdana"/>
          <w:i/>
          <w:spacing w:val="-10"/>
          <w:sz w:val="20"/>
          <w:szCs w:val="20"/>
        </w:rPr>
        <w:t>Platangården</w:t>
      </w:r>
    </w:p>
    <w:p w:rsidR="008240D3" w:rsidRPr="008240D3" w:rsidRDefault="008240D3" w:rsidP="008240D3">
      <w:pPr>
        <w:spacing w:line="240" w:lineRule="atLeast"/>
        <w:rPr>
          <w:rFonts w:ascii="Verdana" w:hAnsi="Verdana"/>
          <w:spacing w:val="-10"/>
          <w:sz w:val="20"/>
          <w:szCs w:val="20"/>
        </w:rPr>
      </w:pPr>
      <w:r w:rsidRPr="008240D3">
        <w:rPr>
          <w:rFonts w:ascii="Verdana" w:hAnsi="Verdana"/>
          <w:spacing w:val="-10"/>
          <w:sz w:val="20"/>
          <w:szCs w:val="20"/>
        </w:rPr>
        <w:t xml:space="preserve">I Platangårdens Enhed mod spiseforstyrrelser arbejder vi med social rehabilitering af unge med spiseforstyrrelser. Vi sammensætter, planlægger og gennemfører rehabiliteringsprocessen sammen med den unge og det netværk, de ønsker inddraget i processen. Vi har fokus på opbygning af et stabilt hverdagsliv med sociale, personlige og faglige fremskridt. Vi holder fast i håbet om og troen på et liv uden en invaliderende spiseforstyrrelse. Samtidig påtager vi os den rolle at være koordinerende, så den unge oplever en sammenhængende indsats, også når forskellige instanser skal arbejde sammen. </w:t>
      </w:r>
    </w:p>
    <w:p w:rsidR="008240D3" w:rsidRPr="008240D3" w:rsidRDefault="008240D3" w:rsidP="008240D3">
      <w:pPr>
        <w:spacing w:line="240" w:lineRule="atLeast"/>
        <w:rPr>
          <w:rFonts w:ascii="Verdana" w:hAnsi="Verdana"/>
          <w:spacing w:val="-10"/>
          <w:sz w:val="20"/>
          <w:szCs w:val="20"/>
        </w:rPr>
      </w:pPr>
      <w:r w:rsidRPr="008240D3">
        <w:rPr>
          <w:rFonts w:ascii="Verdana" w:hAnsi="Verdana"/>
          <w:spacing w:val="-10"/>
          <w:sz w:val="20"/>
          <w:szCs w:val="20"/>
        </w:rPr>
        <w:t xml:space="preserve">Personalegruppen er tværfagligt sammensat. De konkrete tilbud, der igen kan kombineres med andre eksterne eller interne tilbud er følgende: </w:t>
      </w:r>
      <w:r w:rsidR="00111B46">
        <w:rPr>
          <w:rFonts w:ascii="Verdana" w:hAnsi="Verdana"/>
          <w:spacing w:val="-10"/>
          <w:sz w:val="20"/>
          <w:szCs w:val="20"/>
        </w:rPr>
        <w:t>døgnbehandling, dagbehandling eller ambulant behandling.</w:t>
      </w:r>
    </w:p>
    <w:p w:rsidR="0063206C" w:rsidRPr="006A34EC" w:rsidRDefault="008240D3" w:rsidP="008240D3">
      <w:pPr>
        <w:spacing w:line="260" w:lineRule="exact"/>
        <w:rPr>
          <w:rFonts w:ascii="Verdana" w:eastAsia="Times New Roman" w:hAnsi="Verdana" w:cs="Times New Roman"/>
          <w:bCs/>
          <w:i/>
          <w:spacing w:val="4"/>
          <w:sz w:val="20"/>
          <w:szCs w:val="20"/>
          <w:u w:val="single"/>
        </w:rPr>
      </w:pPr>
      <w:r w:rsidRPr="006A34EC">
        <w:rPr>
          <w:rFonts w:ascii="Verdana" w:eastAsia="Times New Roman" w:hAnsi="Verdana" w:cs="Times New Roman"/>
          <w:bCs/>
          <w:i/>
          <w:spacing w:val="4"/>
          <w:sz w:val="20"/>
          <w:szCs w:val="20"/>
          <w:u w:val="single"/>
        </w:rPr>
        <w:t xml:space="preserve">Specialisering. </w:t>
      </w:r>
    </w:p>
    <w:p w:rsidR="008240D3" w:rsidRPr="008240D3" w:rsidRDefault="006A34EC" w:rsidP="008240D3">
      <w:pPr>
        <w:spacing w:line="260" w:lineRule="exact"/>
        <w:rPr>
          <w:rFonts w:ascii="Verdana" w:eastAsia="Times New Roman" w:hAnsi="Verdana" w:cs="Times New Roman"/>
          <w:bCs/>
          <w:spacing w:val="4"/>
          <w:sz w:val="20"/>
          <w:szCs w:val="20"/>
        </w:rPr>
      </w:pPr>
      <w:r>
        <w:rPr>
          <w:rFonts w:ascii="Verdana" w:eastAsia="Times New Roman" w:hAnsi="Verdana" w:cs="Times New Roman"/>
          <w:bCs/>
          <w:spacing w:val="4"/>
          <w:sz w:val="20"/>
          <w:szCs w:val="20"/>
        </w:rPr>
        <w:t>Netværket har drøftet</w:t>
      </w:r>
      <w:r w:rsidR="008240D3" w:rsidRPr="008240D3">
        <w:rPr>
          <w:rFonts w:ascii="Verdana" w:eastAsia="Times New Roman" w:hAnsi="Verdana" w:cs="Times New Roman"/>
          <w:bCs/>
          <w:spacing w:val="4"/>
          <w:sz w:val="20"/>
          <w:szCs w:val="20"/>
        </w:rPr>
        <w:t xml:space="preserve"> det oplæg om specialtilbud, der er sendt ud fra styregruppen. </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 xml:space="preserve">Netværksgruppen mener, at diskussionen om specialisering er relevant, og </w:t>
      </w:r>
      <w:r w:rsidR="00785D2A">
        <w:rPr>
          <w:rFonts w:ascii="Verdana" w:eastAsia="Times New Roman" w:hAnsi="Verdana" w:cs="Times New Roman"/>
          <w:bCs/>
          <w:spacing w:val="4"/>
          <w:sz w:val="20"/>
          <w:szCs w:val="20"/>
        </w:rPr>
        <w:t xml:space="preserve">at </w:t>
      </w:r>
      <w:r w:rsidRPr="008240D3">
        <w:rPr>
          <w:rFonts w:ascii="Verdana" w:eastAsia="Times New Roman" w:hAnsi="Verdana" w:cs="Times New Roman"/>
          <w:bCs/>
          <w:spacing w:val="4"/>
          <w:sz w:val="20"/>
          <w:szCs w:val="20"/>
        </w:rPr>
        <w:t>styregruppens diskussionsoplæg om specialisering er et væsentligt input, men …… det er noget diffust for netværkets medlemmer, at blive helt klar over, hvad det er for spørgsmål styregruppen ønsker svar på.</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Oplægget giver ingen entydige svar på hvad specialtilbud er, og netværket for socialpsykiatri har heller ikke entydige svar. Drøftelsen på mødet bar præg af, at der kan være mange opfattelser ud fra forskellige perspektiver.</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Netværkets drøftelse drejede sig især om spørgsmålene,</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Hvad er specialtilbud? og hvad er specialisering?</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Netværket er enigt i, at der løbende sker afspecialisering, ny specialisering. Det kan også kaldes faglig udvikling.</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Netværket ser det som et stort problem, hvis den specialiserede viden, som det har taget år at udvikle, går tabt, hvis årsagen til lukning</w:t>
      </w:r>
      <w:r w:rsidR="00D37063">
        <w:rPr>
          <w:rFonts w:ascii="Verdana" w:eastAsia="Times New Roman" w:hAnsi="Verdana" w:cs="Times New Roman"/>
          <w:bCs/>
          <w:spacing w:val="4"/>
          <w:sz w:val="20"/>
          <w:szCs w:val="20"/>
        </w:rPr>
        <w:t xml:space="preserve"> at tilbud</w:t>
      </w:r>
      <w:r w:rsidRPr="008240D3">
        <w:rPr>
          <w:rFonts w:ascii="Verdana" w:eastAsia="Times New Roman" w:hAnsi="Verdana" w:cs="Times New Roman"/>
          <w:bCs/>
          <w:spacing w:val="4"/>
          <w:sz w:val="20"/>
          <w:szCs w:val="20"/>
        </w:rPr>
        <w:t xml:space="preserve"> skyldes fald i efterspørgselen på</w:t>
      </w:r>
      <w:r w:rsidR="00844EF3">
        <w:rPr>
          <w:rFonts w:ascii="Verdana" w:eastAsia="Times New Roman" w:hAnsi="Verdana" w:cs="Times New Roman"/>
          <w:bCs/>
          <w:spacing w:val="4"/>
          <w:sz w:val="20"/>
          <w:szCs w:val="20"/>
        </w:rPr>
        <w:t xml:space="preserve"> grund af taksten.</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Det er netværkets vurdering, at der er behov for en diskussion af</w:t>
      </w:r>
      <w:r w:rsidR="00785D2A">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hvordan </w:t>
      </w:r>
      <w:r w:rsidR="00844EF3">
        <w:rPr>
          <w:rFonts w:ascii="Verdana" w:eastAsia="Times New Roman" w:hAnsi="Verdana" w:cs="Times New Roman"/>
          <w:bCs/>
          <w:spacing w:val="4"/>
          <w:sz w:val="20"/>
          <w:szCs w:val="20"/>
        </w:rPr>
        <w:t>special</w:t>
      </w:r>
      <w:r w:rsidRPr="008240D3">
        <w:rPr>
          <w:rFonts w:ascii="Verdana" w:eastAsia="Times New Roman" w:hAnsi="Verdana" w:cs="Times New Roman"/>
          <w:bCs/>
          <w:spacing w:val="4"/>
          <w:sz w:val="20"/>
          <w:szCs w:val="20"/>
        </w:rPr>
        <w:t>tilbud kan finansieres fremover. Hvis det ikke sker, kan man frygte, at tilbud til mindre målgrupper med behov for en særlig faglig viden og kompetence lukkes</w:t>
      </w:r>
      <w:r w:rsidR="00785D2A">
        <w:rPr>
          <w:rFonts w:ascii="Verdana" w:eastAsia="Times New Roman" w:hAnsi="Verdana" w:cs="Times New Roman"/>
          <w:bCs/>
          <w:spacing w:val="4"/>
          <w:sz w:val="20"/>
          <w:szCs w:val="20"/>
        </w:rPr>
        <w:t xml:space="preserve">, </w:t>
      </w:r>
      <w:r w:rsidRPr="008240D3">
        <w:rPr>
          <w:rFonts w:ascii="Verdana" w:eastAsia="Times New Roman" w:hAnsi="Verdana" w:cs="Times New Roman"/>
          <w:bCs/>
          <w:spacing w:val="4"/>
          <w:sz w:val="20"/>
          <w:szCs w:val="20"/>
        </w:rPr>
        <w:t xml:space="preserve">og vigtig faglig </w:t>
      </w:r>
      <w:r w:rsidR="00844EF3">
        <w:rPr>
          <w:rFonts w:ascii="Verdana" w:eastAsia="Times New Roman" w:hAnsi="Verdana" w:cs="Times New Roman"/>
          <w:bCs/>
          <w:spacing w:val="4"/>
          <w:sz w:val="20"/>
          <w:szCs w:val="20"/>
        </w:rPr>
        <w:t>specialviden forsvinder.</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Konsekvensen bliver, at borgere</w:t>
      </w:r>
      <w:r w:rsidR="00785D2A">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der tilhører mindre handicapgrupper</w:t>
      </w:r>
      <w:r w:rsidR="00785D2A">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de kommende år vil få mindre kvalificerede tilbud. Det er efter netværket vurdering en uheldig udvikling.</w:t>
      </w:r>
    </w:p>
    <w:p w:rsidR="008240D3" w:rsidRPr="008240D3" w:rsidRDefault="008240D3" w:rsidP="008240D3">
      <w:pPr>
        <w:spacing w:line="260" w:lineRule="exact"/>
        <w:rPr>
          <w:rFonts w:ascii="Verdana" w:eastAsia="Times New Roman" w:hAnsi="Verdana" w:cs="Times New Roman"/>
          <w:b/>
          <w:bCs/>
          <w:spacing w:val="4"/>
          <w:sz w:val="20"/>
          <w:szCs w:val="20"/>
        </w:rPr>
      </w:pPr>
      <w:r w:rsidRPr="008240D3">
        <w:rPr>
          <w:rFonts w:ascii="Verdana" w:eastAsia="Times New Roman" w:hAnsi="Verdana" w:cs="Times New Roman"/>
          <w:bCs/>
          <w:spacing w:val="4"/>
          <w:sz w:val="20"/>
          <w:szCs w:val="20"/>
        </w:rPr>
        <w:lastRenderedPageBreak/>
        <w:t>Der kan også blive behov for at etablere nye specialiserede tilbud i takt med udvikling og efterspørgsel.</w:t>
      </w:r>
    </w:p>
    <w:p w:rsidR="008240D3" w:rsidRPr="006F0533" w:rsidRDefault="008240D3" w:rsidP="008240D3">
      <w:pPr>
        <w:spacing w:line="260" w:lineRule="exact"/>
        <w:rPr>
          <w:rFonts w:ascii="Verdana" w:eastAsia="Times New Roman" w:hAnsi="Verdana" w:cs="Times New Roman"/>
          <w:bCs/>
          <w:i/>
          <w:spacing w:val="4"/>
          <w:sz w:val="20"/>
          <w:szCs w:val="20"/>
        </w:rPr>
      </w:pPr>
      <w:r w:rsidRPr="006F0533">
        <w:rPr>
          <w:rFonts w:ascii="Verdana" w:eastAsia="Times New Roman" w:hAnsi="Verdana" w:cs="Times New Roman"/>
          <w:bCs/>
          <w:i/>
          <w:spacing w:val="4"/>
          <w:sz w:val="20"/>
          <w:szCs w:val="20"/>
        </w:rPr>
        <w:t>Specialtilbud et spørgsmål om at træffe valg</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Netværket ser spørgsmålet om fastholdelse/udvikling af specialtilbud som nogle valg, der skal træffes. Valg i forhold til</w:t>
      </w:r>
      <w:r w:rsidR="00785D2A">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hvilke målgrupper, der skal have målr</w:t>
      </w:r>
      <w:r w:rsidR="00785D2A">
        <w:rPr>
          <w:rFonts w:ascii="Verdana" w:eastAsia="Times New Roman" w:hAnsi="Verdana" w:cs="Times New Roman"/>
          <w:bCs/>
          <w:spacing w:val="4"/>
          <w:sz w:val="20"/>
          <w:szCs w:val="20"/>
        </w:rPr>
        <w:t xml:space="preserve">ettede tilbud i rammeaftaleregi. </w:t>
      </w:r>
      <w:r w:rsidRPr="008240D3">
        <w:rPr>
          <w:rFonts w:ascii="Verdana" w:eastAsia="Times New Roman" w:hAnsi="Verdana" w:cs="Times New Roman"/>
          <w:bCs/>
          <w:spacing w:val="4"/>
          <w:sz w:val="20"/>
          <w:szCs w:val="20"/>
        </w:rPr>
        <w:t xml:space="preserve"> </w:t>
      </w:r>
      <w:r w:rsidR="00785D2A">
        <w:rPr>
          <w:rFonts w:ascii="Verdana" w:eastAsia="Times New Roman" w:hAnsi="Verdana" w:cs="Times New Roman"/>
          <w:bCs/>
          <w:spacing w:val="4"/>
          <w:sz w:val="20"/>
          <w:szCs w:val="20"/>
        </w:rPr>
        <w:t>D</w:t>
      </w:r>
      <w:r w:rsidRPr="008240D3">
        <w:rPr>
          <w:rFonts w:ascii="Verdana" w:eastAsia="Times New Roman" w:hAnsi="Verdana" w:cs="Times New Roman"/>
          <w:bCs/>
          <w:spacing w:val="4"/>
          <w:sz w:val="20"/>
          <w:szCs w:val="20"/>
        </w:rPr>
        <w:t xml:space="preserve">er </w:t>
      </w:r>
      <w:r w:rsidR="00785D2A">
        <w:rPr>
          <w:rFonts w:ascii="Verdana" w:eastAsia="Times New Roman" w:hAnsi="Verdana" w:cs="Times New Roman"/>
          <w:bCs/>
          <w:spacing w:val="4"/>
          <w:sz w:val="20"/>
          <w:szCs w:val="20"/>
        </w:rPr>
        <w:t xml:space="preserve">er også </w:t>
      </w:r>
      <w:r w:rsidRPr="008240D3">
        <w:rPr>
          <w:rFonts w:ascii="Verdana" w:eastAsia="Times New Roman" w:hAnsi="Verdana" w:cs="Times New Roman"/>
          <w:bCs/>
          <w:spacing w:val="4"/>
          <w:sz w:val="20"/>
          <w:szCs w:val="20"/>
        </w:rPr>
        <w:t xml:space="preserve">behov </w:t>
      </w:r>
      <w:r w:rsidR="00785D2A">
        <w:rPr>
          <w:rFonts w:ascii="Verdana" w:eastAsia="Times New Roman" w:hAnsi="Verdana" w:cs="Times New Roman"/>
          <w:bCs/>
          <w:spacing w:val="4"/>
          <w:sz w:val="20"/>
          <w:szCs w:val="20"/>
        </w:rPr>
        <w:t xml:space="preserve">for </w:t>
      </w:r>
      <w:r w:rsidRPr="008240D3">
        <w:rPr>
          <w:rFonts w:ascii="Verdana" w:eastAsia="Times New Roman" w:hAnsi="Verdana" w:cs="Times New Roman"/>
          <w:bCs/>
          <w:spacing w:val="4"/>
          <w:sz w:val="20"/>
          <w:szCs w:val="20"/>
        </w:rPr>
        <w:t xml:space="preserve">klare aftaler om opgavefordeling, driftsansvar og finansieringen </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For at mindske den økonomiske sårbarhed kan det overvejes at koble mindre specialiserede enheder sammen med større organisationer.</w:t>
      </w:r>
    </w:p>
    <w:p w:rsidR="008240D3" w:rsidRPr="006F0533" w:rsidRDefault="008240D3" w:rsidP="008240D3">
      <w:pPr>
        <w:spacing w:line="260" w:lineRule="exact"/>
        <w:rPr>
          <w:rFonts w:ascii="Verdana" w:eastAsia="Times New Roman" w:hAnsi="Verdana" w:cs="Times New Roman"/>
          <w:bCs/>
          <w:i/>
          <w:spacing w:val="4"/>
          <w:sz w:val="20"/>
          <w:szCs w:val="20"/>
        </w:rPr>
      </w:pPr>
      <w:r w:rsidRPr="006F0533">
        <w:rPr>
          <w:rFonts w:ascii="Verdana" w:eastAsia="Times New Roman" w:hAnsi="Verdana" w:cs="Times New Roman"/>
          <w:bCs/>
          <w:i/>
          <w:spacing w:val="4"/>
          <w:sz w:val="20"/>
          <w:szCs w:val="20"/>
        </w:rPr>
        <w:t>Mere eller mest specialiserede</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Til spørgsmålet om de mere eller mest specialiserede tilbud mener netværket, at det er en god ide at forsøge at skabe en ramme for fælles begrebsafklaring i forhold til, hvad vi forstår ved ”de mest specialiserede”, ”de mindre specialiserede” og ”de mindst specialiserede”.</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Det er netværkets umiddelbare bud, at spørgsmålet om mere eller mest specialiseret tilbud handler om, at der er få borgere i specifikke målgrupper, der har behov for en særlig/special faglig indsats. (Højt specialiserede)</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Nedenstående er et par eksempler, som vil placere sig som højt specialiserede:</w:t>
      </w:r>
    </w:p>
    <w:p w:rsidR="008240D3" w:rsidRPr="008240D3" w:rsidRDefault="008240D3" w:rsidP="008240D3">
      <w:pPr>
        <w:spacing w:line="260" w:lineRule="exact"/>
        <w:rPr>
          <w:rFonts w:ascii="Verdana" w:eastAsia="Times New Roman" w:hAnsi="Verdana" w:cs="Times New Roman"/>
          <w:bCs/>
          <w:i/>
          <w:spacing w:val="4"/>
          <w:sz w:val="20"/>
          <w:szCs w:val="20"/>
        </w:rPr>
      </w:pPr>
      <w:r w:rsidRPr="008240D3">
        <w:rPr>
          <w:rFonts w:ascii="Verdana" w:eastAsia="Times New Roman" w:hAnsi="Verdana" w:cs="Times New Roman"/>
          <w:bCs/>
          <w:i/>
          <w:spacing w:val="4"/>
          <w:sz w:val="20"/>
          <w:szCs w:val="20"/>
        </w:rPr>
        <w:t>De spiseforstyrrede unge</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 xml:space="preserve">Unge med spiseforstyrrelser er en gruppe, hvor kommuner efterspørger tilbud. I de tilfælde efterspørges tilbud, der har </w:t>
      </w:r>
      <w:r w:rsidRPr="008240D3">
        <w:rPr>
          <w:rFonts w:ascii="Verdana" w:eastAsia="Times New Roman" w:hAnsi="Verdana" w:cs="Times New Roman"/>
          <w:bCs/>
          <w:spacing w:val="4"/>
          <w:sz w:val="20"/>
          <w:szCs w:val="20"/>
          <w:u w:val="single"/>
        </w:rPr>
        <w:t>den særlige</w:t>
      </w:r>
      <w:r w:rsidRPr="008240D3">
        <w:rPr>
          <w:rFonts w:ascii="Verdana" w:eastAsia="Times New Roman" w:hAnsi="Verdana" w:cs="Times New Roman"/>
          <w:bCs/>
          <w:spacing w:val="4"/>
          <w:sz w:val="20"/>
          <w:szCs w:val="20"/>
        </w:rPr>
        <w:t xml:space="preserve"> faglighed, det kræver for at arbejde med unge</w:t>
      </w:r>
      <w:r w:rsidR="00785D2A">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der har den/de problemstillinger.</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Spiseforstyrrede unge er ofte en gruppe, der kræver en høj personalenormering, fordi det drejer sig om unge i en speciel sårbar situati</w:t>
      </w:r>
      <w:r w:rsidR="000E4BD1">
        <w:rPr>
          <w:rFonts w:ascii="Verdana" w:eastAsia="Times New Roman" w:hAnsi="Verdana" w:cs="Times New Roman"/>
          <w:bCs/>
          <w:spacing w:val="4"/>
          <w:sz w:val="20"/>
          <w:szCs w:val="20"/>
        </w:rPr>
        <w:t>on, hvor de kan være livstruende</w:t>
      </w:r>
      <w:r w:rsidRPr="008240D3">
        <w:rPr>
          <w:rFonts w:ascii="Verdana" w:eastAsia="Times New Roman" w:hAnsi="Verdana" w:cs="Times New Roman"/>
          <w:bCs/>
          <w:spacing w:val="4"/>
          <w:sz w:val="20"/>
          <w:szCs w:val="20"/>
        </w:rPr>
        <w:t xml:space="preserve"> </w:t>
      </w:r>
    </w:p>
    <w:p w:rsidR="008240D3" w:rsidRPr="008240D3" w:rsidRDefault="008240D3" w:rsidP="008240D3">
      <w:pPr>
        <w:spacing w:line="260" w:lineRule="exact"/>
        <w:rPr>
          <w:rFonts w:ascii="Verdana" w:eastAsia="Times New Roman" w:hAnsi="Verdana" w:cs="Times New Roman"/>
          <w:bCs/>
          <w:i/>
          <w:spacing w:val="4"/>
          <w:sz w:val="20"/>
          <w:szCs w:val="20"/>
        </w:rPr>
      </w:pPr>
      <w:r w:rsidRPr="008240D3">
        <w:rPr>
          <w:rFonts w:ascii="Verdana" w:eastAsia="Times New Roman" w:hAnsi="Verdana" w:cs="Times New Roman"/>
          <w:bCs/>
          <w:i/>
          <w:spacing w:val="4"/>
          <w:sz w:val="20"/>
          <w:szCs w:val="20"/>
        </w:rPr>
        <w:t>De udadreagerende sindslidende misbrugere</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 xml:space="preserve">Udadreagerende misbrugende sindslidende er en gruppe, hvor der efterspørges tilbud. Borgere med disse problemstillinger er vanskelige at rumme i eksisterende tilbud. Den uforudsigelige, asociale og aggressive adfærd kræver en høj normering. Men det kræver ikke ”kun” medarbejdere, det kræver medarbejdere med en </w:t>
      </w:r>
      <w:r w:rsidRPr="008240D3">
        <w:rPr>
          <w:rFonts w:ascii="Verdana" w:eastAsia="Times New Roman" w:hAnsi="Verdana" w:cs="Times New Roman"/>
          <w:bCs/>
          <w:spacing w:val="4"/>
          <w:sz w:val="20"/>
          <w:szCs w:val="20"/>
          <w:u w:val="single"/>
        </w:rPr>
        <w:t>særlig/special</w:t>
      </w:r>
      <w:r w:rsidRPr="008240D3">
        <w:rPr>
          <w:rFonts w:ascii="Verdana" w:eastAsia="Times New Roman" w:hAnsi="Verdana" w:cs="Times New Roman"/>
          <w:bCs/>
          <w:spacing w:val="4"/>
          <w:sz w:val="20"/>
          <w:szCs w:val="20"/>
        </w:rPr>
        <w:t xml:space="preserve"> viden om og </w:t>
      </w:r>
      <w:r>
        <w:rPr>
          <w:rFonts w:ascii="Verdana" w:eastAsia="Times New Roman" w:hAnsi="Verdana" w:cs="Times New Roman"/>
          <w:bCs/>
          <w:spacing w:val="4"/>
          <w:sz w:val="20"/>
          <w:szCs w:val="20"/>
        </w:rPr>
        <w:t>e</w:t>
      </w:r>
      <w:r w:rsidRPr="008240D3">
        <w:rPr>
          <w:rFonts w:ascii="Verdana" w:eastAsia="Times New Roman" w:hAnsi="Verdana" w:cs="Times New Roman"/>
          <w:bCs/>
          <w:spacing w:val="4"/>
          <w:sz w:val="20"/>
          <w:szCs w:val="20"/>
        </w:rPr>
        <w:t>rfaring med denne gruppes reaktionsmønstre og adfærd for at undgå vold m.v.</w:t>
      </w:r>
    </w:p>
    <w:p w:rsidR="008240D3" w:rsidRPr="006F0533" w:rsidRDefault="008240D3" w:rsidP="008240D3">
      <w:pPr>
        <w:spacing w:line="260" w:lineRule="exact"/>
        <w:rPr>
          <w:rFonts w:ascii="Verdana" w:eastAsia="Times New Roman" w:hAnsi="Verdana" w:cs="Times New Roman"/>
          <w:bCs/>
          <w:i/>
          <w:spacing w:val="4"/>
          <w:sz w:val="20"/>
          <w:szCs w:val="20"/>
        </w:rPr>
      </w:pPr>
      <w:r w:rsidRPr="006F0533">
        <w:rPr>
          <w:rFonts w:ascii="Verdana" w:eastAsia="Times New Roman" w:hAnsi="Verdana" w:cs="Times New Roman"/>
          <w:bCs/>
          <w:i/>
          <w:spacing w:val="4"/>
          <w:sz w:val="20"/>
          <w:szCs w:val="20"/>
        </w:rPr>
        <w:t>Specialkonsulenter</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Netværket er enigt i, at specialviden kan leveres til en eller flere borgere i borgerens nærmiljø af en person eller et team. Men det kræver et fagligt kraftcenter, hvor medarbejderne kan hente og udvikle deres specialviden fra.</w:t>
      </w:r>
    </w:p>
    <w:p w:rsidR="008240D3" w:rsidRPr="006F0533" w:rsidRDefault="008240D3" w:rsidP="008240D3">
      <w:pPr>
        <w:spacing w:line="260" w:lineRule="exact"/>
        <w:rPr>
          <w:rFonts w:ascii="Verdana" w:eastAsia="Times New Roman" w:hAnsi="Verdana" w:cs="Times New Roman"/>
          <w:bCs/>
          <w:i/>
          <w:spacing w:val="4"/>
          <w:sz w:val="20"/>
          <w:szCs w:val="20"/>
        </w:rPr>
      </w:pPr>
      <w:r w:rsidRPr="006F0533">
        <w:rPr>
          <w:rFonts w:ascii="Verdana" w:eastAsia="Times New Roman" w:hAnsi="Verdana" w:cs="Times New Roman"/>
          <w:bCs/>
          <w:i/>
          <w:spacing w:val="4"/>
          <w:sz w:val="20"/>
          <w:szCs w:val="20"/>
        </w:rPr>
        <w:t>Faglighed:</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En af konklusionerne fra mødet er, at indsatsen overfor de mest udsatte voksne, som bl.a. rummer gruppen af sindslidende</w:t>
      </w:r>
      <w:r w:rsidR="00760041">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kræver en særlig faglig viden og indsigt, som netværket definere</w:t>
      </w:r>
      <w:r w:rsidR="00760041">
        <w:rPr>
          <w:rFonts w:ascii="Verdana" w:eastAsia="Times New Roman" w:hAnsi="Verdana" w:cs="Times New Roman"/>
          <w:bCs/>
          <w:spacing w:val="4"/>
          <w:sz w:val="20"/>
          <w:szCs w:val="20"/>
        </w:rPr>
        <w:t>r</w:t>
      </w:r>
      <w:r w:rsidRPr="008240D3">
        <w:rPr>
          <w:rFonts w:ascii="Verdana" w:eastAsia="Times New Roman" w:hAnsi="Verdana" w:cs="Times New Roman"/>
          <w:bCs/>
          <w:spacing w:val="4"/>
          <w:sz w:val="20"/>
          <w:szCs w:val="20"/>
        </w:rPr>
        <w:t xml:space="preserve"> som </w:t>
      </w:r>
      <w:r w:rsidRPr="008240D3">
        <w:rPr>
          <w:rFonts w:ascii="Verdana" w:eastAsia="Times New Roman" w:hAnsi="Verdana" w:cs="Times New Roman"/>
          <w:bCs/>
          <w:spacing w:val="4"/>
          <w:sz w:val="20"/>
          <w:szCs w:val="20"/>
          <w:u w:val="single"/>
        </w:rPr>
        <w:t>faglig specialviden</w:t>
      </w:r>
      <w:r w:rsidRPr="008240D3">
        <w:rPr>
          <w:rFonts w:ascii="Verdana" w:eastAsia="Times New Roman" w:hAnsi="Verdana" w:cs="Times New Roman"/>
          <w:bCs/>
          <w:spacing w:val="4"/>
          <w:sz w:val="20"/>
          <w:szCs w:val="20"/>
        </w:rPr>
        <w:t xml:space="preserve">. Faglig specialviden er, når medarbejdere har en </w:t>
      </w:r>
      <w:r w:rsidRPr="008240D3">
        <w:rPr>
          <w:rFonts w:ascii="Verdana" w:eastAsia="Times New Roman" w:hAnsi="Verdana" w:cs="Times New Roman"/>
          <w:bCs/>
          <w:spacing w:val="4"/>
          <w:sz w:val="20"/>
          <w:szCs w:val="20"/>
        </w:rPr>
        <w:lastRenderedPageBreak/>
        <w:t>pædagogisk eller sundhedsfaglig grunduddannelse og samtidig har specialiseret viden om borgere med sindslidelser oparbejdet gennem erfaring</w:t>
      </w:r>
      <w:r w:rsidR="00760041">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efter</w:t>
      </w:r>
      <w:r w:rsidR="00760041">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og videreuddannelse.</w:t>
      </w:r>
    </w:p>
    <w:p w:rsidR="008240D3" w:rsidRPr="006F0533" w:rsidRDefault="008240D3" w:rsidP="008240D3">
      <w:pPr>
        <w:spacing w:line="260" w:lineRule="exact"/>
        <w:rPr>
          <w:rFonts w:ascii="Verdana" w:eastAsia="Times New Roman" w:hAnsi="Verdana" w:cs="Times New Roman"/>
          <w:bCs/>
          <w:i/>
          <w:spacing w:val="4"/>
          <w:sz w:val="20"/>
          <w:szCs w:val="20"/>
        </w:rPr>
      </w:pPr>
      <w:r w:rsidRPr="006F0533">
        <w:rPr>
          <w:rFonts w:ascii="Verdana" w:eastAsia="Times New Roman" w:hAnsi="Verdana" w:cs="Times New Roman"/>
          <w:bCs/>
          <w:i/>
          <w:spacing w:val="4"/>
          <w:sz w:val="20"/>
          <w:szCs w:val="20"/>
        </w:rPr>
        <w:t>Specialisering indenfor eller udenfor rammeaftalen?</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Netværket er af den opfattelse, at man nok skal sondre mellem specialtilbud og specialisering. Specialtilbud vil typisk være omfattet af rammeaftalen, men det er ikke ensbetydende med, at der ”kun” kan være tale om specialisering, når tilbud er omfattet af rammeaftalen.</w:t>
      </w:r>
    </w:p>
    <w:p w:rsidR="008240D3" w:rsidRPr="008240D3" w:rsidRDefault="008240D3" w:rsidP="008240D3">
      <w:pPr>
        <w:spacing w:line="260" w:lineRule="exact"/>
        <w:rPr>
          <w:rFonts w:ascii="Verdana" w:eastAsia="Times New Roman" w:hAnsi="Verdana" w:cs="Times New Roman"/>
          <w:bCs/>
          <w:spacing w:val="4"/>
          <w:sz w:val="20"/>
          <w:szCs w:val="20"/>
          <w:u w:val="single"/>
        </w:rPr>
      </w:pPr>
      <w:r w:rsidRPr="008240D3">
        <w:rPr>
          <w:rFonts w:ascii="Verdana" w:eastAsia="Times New Roman" w:hAnsi="Verdana" w:cs="Times New Roman"/>
          <w:bCs/>
          <w:spacing w:val="4"/>
          <w:sz w:val="20"/>
          <w:szCs w:val="20"/>
        </w:rPr>
        <w:t xml:space="preserve">Det meste af den socialpsykiatriske indsats varetages udenfor rammeaftaleregi, og den indsats er efter netværkets opfattelse en </w:t>
      </w:r>
      <w:r w:rsidRPr="008240D3">
        <w:rPr>
          <w:rFonts w:ascii="Verdana" w:eastAsia="Times New Roman" w:hAnsi="Verdana" w:cs="Times New Roman"/>
          <w:bCs/>
          <w:spacing w:val="4"/>
          <w:sz w:val="20"/>
          <w:szCs w:val="20"/>
          <w:u w:val="single"/>
        </w:rPr>
        <w:t>specialiseret indsats.</w:t>
      </w:r>
    </w:p>
    <w:p w:rsidR="00760041"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Den opgaveglidning</w:t>
      </w:r>
      <w:r w:rsidR="00760041">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der sker fra Regionen til kommunerne</w:t>
      </w:r>
      <w:r w:rsidR="00760041">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når indlæggelsestiden bliver kortere</w:t>
      </w:r>
      <w:r w:rsidR="00760041">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og flere borgere modtager ambulant behandling betyder, at de borgere</w:t>
      </w:r>
      <w:r w:rsidR="00760041">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den kommunale socialpsykiatri skal tage sig af</w:t>
      </w:r>
      <w:r w:rsidR="00760041">
        <w:rPr>
          <w:rFonts w:ascii="Verdana" w:eastAsia="Times New Roman" w:hAnsi="Verdana" w:cs="Times New Roman"/>
          <w:bCs/>
          <w:spacing w:val="4"/>
          <w:sz w:val="20"/>
          <w:szCs w:val="20"/>
        </w:rPr>
        <w:t>,</w:t>
      </w:r>
      <w:r w:rsidRPr="008240D3">
        <w:rPr>
          <w:rFonts w:ascii="Verdana" w:eastAsia="Times New Roman" w:hAnsi="Verdana" w:cs="Times New Roman"/>
          <w:bCs/>
          <w:spacing w:val="4"/>
          <w:sz w:val="20"/>
          <w:szCs w:val="20"/>
        </w:rPr>
        <w:t xml:space="preserve"> har mange komplekse problemstillinger.</w:t>
      </w:r>
      <w:r w:rsidR="00760041">
        <w:rPr>
          <w:rFonts w:ascii="Verdana" w:eastAsia="Times New Roman" w:hAnsi="Verdana" w:cs="Times New Roman"/>
          <w:bCs/>
          <w:spacing w:val="4"/>
          <w:sz w:val="20"/>
          <w:szCs w:val="20"/>
        </w:rPr>
        <w:t xml:space="preserve"> </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Det</w:t>
      </w:r>
      <w:r w:rsidR="00760041">
        <w:rPr>
          <w:rFonts w:ascii="Verdana" w:eastAsia="Times New Roman" w:hAnsi="Verdana" w:cs="Times New Roman"/>
          <w:bCs/>
          <w:spacing w:val="4"/>
          <w:sz w:val="20"/>
          <w:szCs w:val="20"/>
        </w:rPr>
        <w:t>te</w:t>
      </w:r>
      <w:r w:rsidRPr="008240D3">
        <w:rPr>
          <w:rFonts w:ascii="Verdana" w:eastAsia="Times New Roman" w:hAnsi="Verdana" w:cs="Times New Roman"/>
          <w:bCs/>
          <w:spacing w:val="4"/>
          <w:sz w:val="20"/>
          <w:szCs w:val="20"/>
        </w:rPr>
        <w:t xml:space="preserve"> stiller krav om specialviden hos medarbejderne i forhold til at yde en faglig relevant indsat overfor den enkelte borger. Derudover kræver det, at medarbejdere kan løfte samarbejdsopgaven med behandlingspsykiatrien, kriminalforsorgen, kommunens socialafdeling</w:t>
      </w:r>
      <w:r w:rsidR="00760041">
        <w:rPr>
          <w:rFonts w:ascii="Verdana" w:eastAsia="Times New Roman" w:hAnsi="Verdana" w:cs="Times New Roman"/>
          <w:bCs/>
          <w:spacing w:val="4"/>
          <w:sz w:val="20"/>
          <w:szCs w:val="20"/>
        </w:rPr>
        <w:t xml:space="preserve">, </w:t>
      </w:r>
      <w:r w:rsidRPr="008240D3">
        <w:rPr>
          <w:rFonts w:ascii="Verdana" w:eastAsia="Times New Roman" w:hAnsi="Verdana" w:cs="Times New Roman"/>
          <w:bCs/>
          <w:spacing w:val="4"/>
          <w:sz w:val="20"/>
          <w:szCs w:val="20"/>
        </w:rPr>
        <w:t>jobcenter m.m.</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Opgaveglidningen stiller krav om tværfaglighed i sammensætning af de medarbejdergrupper, der skal yde støtte til gruppen af borgere med sindslidelser.</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Alt i alt</w:t>
      </w:r>
      <w:r w:rsidR="00760041">
        <w:rPr>
          <w:rFonts w:ascii="Verdana" w:eastAsia="Times New Roman" w:hAnsi="Verdana" w:cs="Times New Roman"/>
          <w:bCs/>
          <w:spacing w:val="4"/>
          <w:sz w:val="20"/>
          <w:szCs w:val="20"/>
        </w:rPr>
        <w:t xml:space="preserve"> er det </w:t>
      </w:r>
      <w:r w:rsidRPr="008240D3">
        <w:rPr>
          <w:rFonts w:ascii="Verdana" w:eastAsia="Times New Roman" w:hAnsi="Verdana" w:cs="Times New Roman"/>
          <w:bCs/>
          <w:spacing w:val="4"/>
          <w:sz w:val="20"/>
          <w:szCs w:val="20"/>
        </w:rPr>
        <w:t>en kompleks og specialiseret opgave kommunerne skal løse, der ligger udenfor rammeaftalen.</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 xml:space="preserve">Medarbejdere i botilbud(omfattet af rammeaftalen) og medarbejdere, der levere ydelser efter § 85, skal have samme specialviden og indsigt for at arbejde med borgere, der har en sindslidelse. </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Den helt store forskel ligger i støttebehovet. Her er det omfanget af behovet for støtte, der afgør at prisen er høj, og ikke så meget den faglige specialviden.</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Konklusionen er, at her er der tale om en større målgruppe af særligt udsatte voksne (mindre specialiserede), med samme behov for en specialiseret indsats, men opgaven er delt mellem tilbud indenfor og udenfor rammeaftalen.</w:t>
      </w:r>
    </w:p>
    <w:p w:rsidR="008240D3" w:rsidRPr="008240D3" w:rsidRDefault="008240D3" w:rsidP="008240D3">
      <w:pPr>
        <w:spacing w:line="260" w:lineRule="exact"/>
        <w:rPr>
          <w:rFonts w:ascii="Verdana" w:eastAsia="Times New Roman" w:hAnsi="Verdana" w:cs="Times New Roman"/>
          <w:bCs/>
          <w:spacing w:val="4"/>
          <w:sz w:val="20"/>
          <w:szCs w:val="20"/>
        </w:rPr>
      </w:pPr>
      <w:r w:rsidRPr="008240D3">
        <w:rPr>
          <w:rFonts w:ascii="Verdana" w:eastAsia="Times New Roman" w:hAnsi="Verdana" w:cs="Times New Roman"/>
          <w:bCs/>
          <w:spacing w:val="4"/>
          <w:sz w:val="20"/>
          <w:szCs w:val="20"/>
        </w:rPr>
        <w:t>Netværket må påpege, at de tilbud der ligger i den nedre del af pyramiden, og som omtales som mindre specialiseret, yder en specialiseret indsats, når det drejer sig om særligt udsatte voksne. (I pyramiden beskrevet som let specialiserede tilbud) hvilket må sige at være en misvisende betegnelse.</w:t>
      </w:r>
    </w:p>
    <w:p w:rsidR="00362760" w:rsidRDefault="00362760" w:rsidP="005E1D86">
      <w:pPr>
        <w:rPr>
          <w:rFonts w:ascii="Verdana" w:hAnsi="Verdana" w:cs="Arial"/>
          <w:b/>
          <w:sz w:val="20"/>
          <w:szCs w:val="20"/>
        </w:rPr>
      </w:pPr>
    </w:p>
    <w:p w:rsidR="005C2DD5" w:rsidRPr="005A1567" w:rsidRDefault="00BF36E3" w:rsidP="005E1D86">
      <w:pPr>
        <w:rPr>
          <w:rFonts w:ascii="Verdana" w:hAnsi="Verdana" w:cs="Arial"/>
          <w:b/>
          <w:sz w:val="20"/>
          <w:szCs w:val="20"/>
        </w:rPr>
      </w:pPr>
      <w:r w:rsidRPr="005A1567">
        <w:rPr>
          <w:rFonts w:ascii="Verdana" w:hAnsi="Verdana" w:cs="Arial"/>
          <w:b/>
          <w:sz w:val="20"/>
          <w:szCs w:val="20"/>
        </w:rPr>
        <w:t xml:space="preserve">4.5 </w:t>
      </w:r>
      <w:r w:rsidR="000D3E77" w:rsidRPr="005A1567">
        <w:rPr>
          <w:rFonts w:ascii="Verdana" w:hAnsi="Verdana" w:cs="Arial"/>
          <w:b/>
          <w:sz w:val="20"/>
          <w:szCs w:val="20"/>
        </w:rPr>
        <w:t>Udfordringer og udvik</w:t>
      </w:r>
      <w:r w:rsidR="00501DA6" w:rsidRPr="005A1567">
        <w:rPr>
          <w:rFonts w:ascii="Verdana" w:hAnsi="Verdana" w:cs="Arial"/>
          <w:b/>
          <w:sz w:val="20"/>
          <w:szCs w:val="20"/>
        </w:rPr>
        <w:t>lingsbehov i 2013</w:t>
      </w:r>
    </w:p>
    <w:p w:rsidR="000D3E77" w:rsidRPr="00B3770C" w:rsidRDefault="000D3E77" w:rsidP="00C06CAB">
      <w:pPr>
        <w:rPr>
          <w:rFonts w:ascii="Verdana" w:hAnsi="Verdana" w:cs="Arial"/>
          <w:i/>
          <w:sz w:val="20"/>
          <w:szCs w:val="20"/>
          <w:u w:val="single"/>
        </w:rPr>
      </w:pPr>
      <w:r w:rsidRPr="00B3770C">
        <w:rPr>
          <w:rFonts w:ascii="Verdana" w:hAnsi="Verdana" w:cs="Arial"/>
          <w:i/>
          <w:sz w:val="20"/>
          <w:szCs w:val="20"/>
          <w:u w:val="single"/>
        </w:rPr>
        <w:t>Den nye pensionslov</w:t>
      </w:r>
    </w:p>
    <w:p w:rsidR="00501DA6" w:rsidRDefault="00501DA6" w:rsidP="005E1D86">
      <w:pPr>
        <w:rPr>
          <w:rFonts w:ascii="Verdana" w:hAnsi="Verdana" w:cs="Arial"/>
          <w:sz w:val="20"/>
          <w:szCs w:val="20"/>
        </w:rPr>
      </w:pPr>
      <w:r>
        <w:rPr>
          <w:rFonts w:ascii="Verdana" w:hAnsi="Verdana" w:cs="Arial"/>
          <w:sz w:val="20"/>
          <w:szCs w:val="20"/>
        </w:rPr>
        <w:t>Netværksgruppe ser den nye pensionslov som en udfordring, og vil forslå at udviklingen følges a</w:t>
      </w:r>
      <w:r w:rsidR="00760041">
        <w:rPr>
          <w:rFonts w:ascii="Verdana" w:hAnsi="Verdana" w:cs="Arial"/>
          <w:sz w:val="20"/>
          <w:szCs w:val="20"/>
        </w:rPr>
        <w:t>f</w:t>
      </w:r>
      <w:r>
        <w:rPr>
          <w:rFonts w:ascii="Verdana" w:hAnsi="Verdana" w:cs="Arial"/>
          <w:sz w:val="20"/>
          <w:szCs w:val="20"/>
        </w:rPr>
        <w:t xml:space="preserve"> både styregruppen og netværket. Det </w:t>
      </w:r>
      <w:r w:rsidR="000D3E77">
        <w:rPr>
          <w:rFonts w:ascii="Verdana" w:hAnsi="Verdana" w:cs="Arial"/>
          <w:sz w:val="20"/>
          <w:szCs w:val="20"/>
        </w:rPr>
        <w:t>er interessant</w:t>
      </w:r>
      <w:r w:rsidR="00760041">
        <w:rPr>
          <w:rFonts w:ascii="Verdana" w:hAnsi="Verdana" w:cs="Arial"/>
          <w:sz w:val="20"/>
          <w:szCs w:val="20"/>
        </w:rPr>
        <w:t>,</w:t>
      </w:r>
      <w:r w:rsidR="000D3E77">
        <w:rPr>
          <w:rFonts w:ascii="Verdana" w:hAnsi="Verdana" w:cs="Arial"/>
          <w:sz w:val="20"/>
          <w:szCs w:val="20"/>
        </w:rPr>
        <w:t xml:space="preserve"> hvad der vil ske med gruppen af yngre sindslidende. Netværket vil følge udviklingen ved at sætte punktet på som et fast dagsordenspunkt til møderne i 2013.</w:t>
      </w:r>
    </w:p>
    <w:p w:rsidR="000D3E77" w:rsidRPr="00B3770C" w:rsidRDefault="000D3E77" w:rsidP="005E1D86">
      <w:pPr>
        <w:rPr>
          <w:rFonts w:ascii="Verdana" w:hAnsi="Verdana" w:cs="Arial"/>
          <w:i/>
          <w:sz w:val="20"/>
          <w:szCs w:val="20"/>
          <w:u w:val="single"/>
        </w:rPr>
      </w:pPr>
      <w:r w:rsidRPr="00B3770C">
        <w:rPr>
          <w:rFonts w:ascii="Verdana" w:hAnsi="Verdana" w:cs="Arial"/>
          <w:i/>
          <w:sz w:val="20"/>
          <w:szCs w:val="20"/>
          <w:u w:val="single"/>
        </w:rPr>
        <w:lastRenderedPageBreak/>
        <w:t>De meget vanskeligt stillede sindslidende</w:t>
      </w:r>
    </w:p>
    <w:p w:rsidR="000D3E77" w:rsidRDefault="000D3E77" w:rsidP="005E1D86">
      <w:pPr>
        <w:rPr>
          <w:rFonts w:ascii="Verdana" w:hAnsi="Verdana" w:cs="Arial"/>
          <w:sz w:val="20"/>
          <w:szCs w:val="20"/>
        </w:rPr>
      </w:pPr>
      <w:r>
        <w:rPr>
          <w:rFonts w:ascii="Verdana" w:hAnsi="Verdana" w:cs="Arial"/>
          <w:sz w:val="20"/>
          <w:szCs w:val="20"/>
        </w:rPr>
        <w:t>Siden netværket blev etableret har der i alle årene været en diskussion om pladser til gruppen af de meget vanskelige karakterafvigende, misbrugende og udadreagerende borgere, som alle kommuner ind i mellem har problemer med at finde pladser til.</w:t>
      </w:r>
    </w:p>
    <w:p w:rsidR="000D3E77" w:rsidRDefault="000D3E77" w:rsidP="005E1D86">
      <w:pPr>
        <w:rPr>
          <w:rFonts w:ascii="Verdana" w:hAnsi="Verdana" w:cs="Arial"/>
          <w:sz w:val="20"/>
          <w:szCs w:val="20"/>
        </w:rPr>
      </w:pPr>
      <w:r>
        <w:rPr>
          <w:rFonts w:ascii="Verdana" w:hAnsi="Verdana" w:cs="Arial"/>
          <w:sz w:val="20"/>
          <w:szCs w:val="20"/>
        </w:rPr>
        <w:t>Slagelse Kommune har tidligere meldt ind</w:t>
      </w:r>
      <w:r w:rsidR="00B3770C">
        <w:rPr>
          <w:rFonts w:ascii="Verdana" w:hAnsi="Verdana" w:cs="Arial"/>
          <w:sz w:val="20"/>
          <w:szCs w:val="20"/>
        </w:rPr>
        <w:t>,</w:t>
      </w:r>
      <w:r>
        <w:rPr>
          <w:rFonts w:ascii="Verdana" w:hAnsi="Verdana" w:cs="Arial"/>
          <w:sz w:val="20"/>
          <w:szCs w:val="20"/>
        </w:rPr>
        <w:t xml:space="preserve"> at de kunne oprette pladser, men der er bare ingen</w:t>
      </w:r>
      <w:r w:rsidR="001F4200">
        <w:rPr>
          <w:rFonts w:ascii="Verdana" w:hAnsi="Verdana" w:cs="Arial"/>
          <w:sz w:val="20"/>
          <w:szCs w:val="20"/>
        </w:rPr>
        <w:t>,</w:t>
      </w:r>
      <w:r>
        <w:rPr>
          <w:rFonts w:ascii="Verdana" w:hAnsi="Verdana" w:cs="Arial"/>
          <w:sz w:val="20"/>
          <w:szCs w:val="20"/>
        </w:rPr>
        <w:t xml:space="preserve"> der har et bud på</w:t>
      </w:r>
      <w:r w:rsidR="001F4200">
        <w:rPr>
          <w:rFonts w:ascii="Verdana" w:hAnsi="Verdana" w:cs="Arial"/>
          <w:sz w:val="20"/>
          <w:szCs w:val="20"/>
        </w:rPr>
        <w:t>,</w:t>
      </w:r>
      <w:r>
        <w:rPr>
          <w:rFonts w:ascii="Verdana" w:hAnsi="Verdana" w:cs="Arial"/>
          <w:sz w:val="20"/>
          <w:szCs w:val="20"/>
        </w:rPr>
        <w:t xml:space="preserve"> hvor mange borgere vi har med disse problemstillinger</w:t>
      </w:r>
      <w:r w:rsidR="00760041">
        <w:rPr>
          <w:rFonts w:ascii="Verdana" w:hAnsi="Verdana" w:cs="Arial"/>
          <w:sz w:val="20"/>
          <w:szCs w:val="20"/>
        </w:rPr>
        <w:t>.</w:t>
      </w:r>
      <w:r>
        <w:rPr>
          <w:rFonts w:ascii="Verdana" w:hAnsi="Verdana" w:cs="Arial"/>
          <w:sz w:val="20"/>
          <w:szCs w:val="20"/>
        </w:rPr>
        <w:t xml:space="preserve"> </w:t>
      </w:r>
      <w:r w:rsidR="00760041">
        <w:rPr>
          <w:rFonts w:ascii="Verdana" w:hAnsi="Verdana" w:cs="Arial"/>
          <w:sz w:val="20"/>
          <w:szCs w:val="20"/>
        </w:rPr>
        <w:t>S</w:t>
      </w:r>
      <w:r>
        <w:rPr>
          <w:rFonts w:ascii="Verdana" w:hAnsi="Verdana" w:cs="Arial"/>
          <w:sz w:val="20"/>
          <w:szCs w:val="20"/>
        </w:rPr>
        <w:t>amtidig er der helle</w:t>
      </w:r>
      <w:r w:rsidR="008A7CD4">
        <w:rPr>
          <w:rFonts w:ascii="Verdana" w:hAnsi="Verdana" w:cs="Arial"/>
          <w:sz w:val="20"/>
          <w:szCs w:val="20"/>
        </w:rPr>
        <w:t>r</w:t>
      </w:r>
      <w:r>
        <w:rPr>
          <w:rFonts w:ascii="Verdana" w:hAnsi="Verdana" w:cs="Arial"/>
          <w:sz w:val="20"/>
          <w:szCs w:val="20"/>
        </w:rPr>
        <w:t xml:space="preserve"> ikke et overblik over</w:t>
      </w:r>
      <w:r w:rsidR="00760041">
        <w:rPr>
          <w:rFonts w:ascii="Verdana" w:hAnsi="Verdana" w:cs="Arial"/>
          <w:sz w:val="20"/>
          <w:szCs w:val="20"/>
        </w:rPr>
        <w:t>,</w:t>
      </w:r>
      <w:r>
        <w:rPr>
          <w:rFonts w:ascii="Verdana" w:hAnsi="Verdana" w:cs="Arial"/>
          <w:sz w:val="20"/>
          <w:szCs w:val="20"/>
        </w:rPr>
        <w:t xml:space="preserve"> </w:t>
      </w:r>
      <w:r w:rsidR="008A7CD4">
        <w:rPr>
          <w:rFonts w:ascii="Verdana" w:hAnsi="Verdana" w:cs="Arial"/>
          <w:sz w:val="20"/>
          <w:szCs w:val="20"/>
        </w:rPr>
        <w:t>hvor mange pladser der rent faktisk eksistere</w:t>
      </w:r>
      <w:r w:rsidR="00760041">
        <w:rPr>
          <w:rFonts w:ascii="Verdana" w:hAnsi="Verdana" w:cs="Arial"/>
          <w:sz w:val="20"/>
          <w:szCs w:val="20"/>
        </w:rPr>
        <w:t>r</w:t>
      </w:r>
      <w:r w:rsidR="008A7CD4">
        <w:rPr>
          <w:rFonts w:ascii="Verdana" w:hAnsi="Verdana" w:cs="Arial"/>
          <w:sz w:val="20"/>
          <w:szCs w:val="20"/>
        </w:rPr>
        <w:t>.</w:t>
      </w:r>
    </w:p>
    <w:p w:rsidR="008A7CD4" w:rsidRPr="00B3770C" w:rsidRDefault="008A7CD4" w:rsidP="005E1D86">
      <w:pPr>
        <w:rPr>
          <w:rFonts w:ascii="Verdana" w:hAnsi="Verdana" w:cs="Arial"/>
          <w:b/>
          <w:sz w:val="20"/>
          <w:szCs w:val="20"/>
        </w:rPr>
      </w:pPr>
      <w:r w:rsidRPr="00B3770C">
        <w:rPr>
          <w:rFonts w:ascii="Verdana" w:hAnsi="Verdana" w:cs="Arial"/>
          <w:b/>
          <w:sz w:val="20"/>
          <w:szCs w:val="20"/>
        </w:rPr>
        <w:t>Derfor skal netværket forslå</w:t>
      </w:r>
      <w:r w:rsidR="001F4200" w:rsidRPr="00B3770C">
        <w:rPr>
          <w:rFonts w:ascii="Verdana" w:hAnsi="Verdana" w:cs="Arial"/>
          <w:b/>
          <w:sz w:val="20"/>
          <w:szCs w:val="20"/>
        </w:rPr>
        <w:t xml:space="preserve"> styregruppen</w:t>
      </w:r>
      <w:r w:rsidRPr="00B3770C">
        <w:rPr>
          <w:rFonts w:ascii="Verdana" w:hAnsi="Verdana" w:cs="Arial"/>
          <w:b/>
          <w:sz w:val="20"/>
          <w:szCs w:val="20"/>
        </w:rPr>
        <w:t xml:space="preserve">, at der nedsætte en ad’hoc arbejdsgruppe, der </w:t>
      </w:r>
      <w:r w:rsidR="001F4200" w:rsidRPr="00B3770C">
        <w:rPr>
          <w:rFonts w:ascii="Verdana" w:hAnsi="Verdana" w:cs="Arial"/>
          <w:b/>
          <w:sz w:val="20"/>
          <w:szCs w:val="20"/>
        </w:rPr>
        <w:t>skal beskrive målgruppen, og</w:t>
      </w:r>
      <w:r w:rsidRPr="00B3770C">
        <w:rPr>
          <w:rFonts w:ascii="Verdana" w:hAnsi="Verdana" w:cs="Arial"/>
          <w:b/>
          <w:sz w:val="20"/>
          <w:szCs w:val="20"/>
        </w:rPr>
        <w:t xml:space="preserve"> komme med bud på</w:t>
      </w:r>
      <w:r w:rsidR="00760041">
        <w:rPr>
          <w:rFonts w:ascii="Verdana" w:hAnsi="Verdana" w:cs="Arial"/>
          <w:b/>
          <w:sz w:val="20"/>
          <w:szCs w:val="20"/>
        </w:rPr>
        <w:t>,</w:t>
      </w:r>
      <w:r w:rsidRPr="00B3770C">
        <w:rPr>
          <w:rFonts w:ascii="Verdana" w:hAnsi="Verdana" w:cs="Arial"/>
          <w:b/>
          <w:sz w:val="20"/>
          <w:szCs w:val="20"/>
        </w:rPr>
        <w:t xml:space="preserve"> hvor stor gruppen</w:t>
      </w:r>
      <w:r w:rsidR="001F4200" w:rsidRPr="00B3770C">
        <w:rPr>
          <w:rFonts w:ascii="Verdana" w:hAnsi="Verdana" w:cs="Arial"/>
          <w:b/>
          <w:sz w:val="20"/>
          <w:szCs w:val="20"/>
        </w:rPr>
        <w:t xml:space="preserve"> er</w:t>
      </w:r>
      <w:r w:rsidRPr="00B3770C">
        <w:rPr>
          <w:rFonts w:ascii="Verdana" w:hAnsi="Verdana" w:cs="Arial"/>
          <w:b/>
          <w:sz w:val="20"/>
          <w:szCs w:val="20"/>
        </w:rPr>
        <w:t>, hvor mange pladser der</w:t>
      </w:r>
      <w:r w:rsidR="00760041">
        <w:rPr>
          <w:rFonts w:ascii="Verdana" w:hAnsi="Verdana" w:cs="Arial"/>
          <w:b/>
          <w:sz w:val="20"/>
          <w:szCs w:val="20"/>
        </w:rPr>
        <w:t xml:space="preserve"> er</w:t>
      </w:r>
      <w:r w:rsidRPr="00B3770C">
        <w:rPr>
          <w:rFonts w:ascii="Verdana" w:hAnsi="Verdana" w:cs="Arial"/>
          <w:b/>
          <w:sz w:val="20"/>
          <w:szCs w:val="20"/>
        </w:rPr>
        <w:t xml:space="preserve"> i kommunalt regi, hvor mange af den type pladser</w:t>
      </w:r>
      <w:r w:rsidR="00760041">
        <w:rPr>
          <w:rFonts w:ascii="Verdana" w:hAnsi="Verdana" w:cs="Arial"/>
          <w:b/>
          <w:sz w:val="20"/>
          <w:szCs w:val="20"/>
        </w:rPr>
        <w:t>, der</w:t>
      </w:r>
      <w:r w:rsidRPr="00B3770C">
        <w:rPr>
          <w:rFonts w:ascii="Verdana" w:hAnsi="Verdana" w:cs="Arial"/>
          <w:b/>
          <w:sz w:val="20"/>
          <w:szCs w:val="20"/>
        </w:rPr>
        <w:t xml:space="preserve"> købes i privat </w:t>
      </w:r>
      <w:r w:rsidR="000A5835">
        <w:rPr>
          <w:rFonts w:ascii="Verdana" w:hAnsi="Verdana" w:cs="Arial"/>
          <w:b/>
          <w:sz w:val="20"/>
          <w:szCs w:val="20"/>
        </w:rPr>
        <w:t xml:space="preserve">eller regionalt </w:t>
      </w:r>
      <w:r w:rsidR="00844EF3">
        <w:rPr>
          <w:rFonts w:ascii="Verdana" w:hAnsi="Verdana" w:cs="Arial"/>
          <w:b/>
          <w:sz w:val="20"/>
          <w:szCs w:val="20"/>
        </w:rPr>
        <w:t>regi, og endelig komme med forslag til løsningsmuligheder.</w:t>
      </w:r>
    </w:p>
    <w:p w:rsidR="008A7CD4" w:rsidRPr="00B3770C" w:rsidRDefault="008A7CD4" w:rsidP="005E1D86">
      <w:pPr>
        <w:rPr>
          <w:rFonts w:ascii="Verdana" w:hAnsi="Verdana" w:cs="Arial"/>
          <w:i/>
          <w:sz w:val="20"/>
          <w:szCs w:val="20"/>
          <w:u w:val="single"/>
        </w:rPr>
      </w:pPr>
      <w:r w:rsidRPr="00B3770C">
        <w:rPr>
          <w:rFonts w:ascii="Verdana" w:hAnsi="Verdana" w:cs="Arial"/>
          <w:i/>
          <w:sz w:val="20"/>
          <w:szCs w:val="20"/>
          <w:u w:val="single"/>
        </w:rPr>
        <w:t>Klyngesamarbejdet</w:t>
      </w:r>
    </w:p>
    <w:p w:rsidR="008A7CD4" w:rsidRDefault="008A7CD4" w:rsidP="005E1D86">
      <w:pPr>
        <w:rPr>
          <w:rFonts w:ascii="Verdana" w:hAnsi="Verdana" w:cs="Arial"/>
          <w:sz w:val="20"/>
          <w:szCs w:val="20"/>
        </w:rPr>
      </w:pPr>
      <w:r>
        <w:rPr>
          <w:rFonts w:ascii="Verdana" w:hAnsi="Verdana" w:cs="Arial"/>
          <w:sz w:val="20"/>
          <w:szCs w:val="20"/>
        </w:rPr>
        <w:t>Netværket vil opfordre styregruppen til få mere gang i udvikling af klyngesamarbejdet. Netværket vurdere</w:t>
      </w:r>
      <w:r w:rsidR="000A5835">
        <w:rPr>
          <w:rFonts w:ascii="Verdana" w:hAnsi="Verdana" w:cs="Arial"/>
          <w:sz w:val="20"/>
          <w:szCs w:val="20"/>
        </w:rPr>
        <w:t>r</w:t>
      </w:r>
      <w:r>
        <w:rPr>
          <w:rFonts w:ascii="Verdana" w:hAnsi="Verdana" w:cs="Arial"/>
          <w:sz w:val="20"/>
          <w:szCs w:val="20"/>
        </w:rPr>
        <w:t>, at den fremtidige udvikling af socialpsykiatrien vil få nye muligheder i et tæt samarbe</w:t>
      </w:r>
      <w:r w:rsidR="00844EF3">
        <w:rPr>
          <w:rFonts w:ascii="Verdana" w:hAnsi="Verdana" w:cs="Arial"/>
          <w:sz w:val="20"/>
          <w:szCs w:val="20"/>
        </w:rPr>
        <w:t>jde mellem mindre grupper af kom</w:t>
      </w:r>
      <w:r>
        <w:rPr>
          <w:rFonts w:ascii="Verdana" w:hAnsi="Verdana" w:cs="Arial"/>
          <w:sz w:val="20"/>
          <w:szCs w:val="20"/>
        </w:rPr>
        <w:t>muner.</w:t>
      </w:r>
    </w:p>
    <w:p w:rsidR="001F4200" w:rsidRDefault="008C7EBE" w:rsidP="005E1D86">
      <w:pPr>
        <w:rPr>
          <w:rFonts w:ascii="Verdana" w:hAnsi="Verdana" w:cs="Arial"/>
          <w:b/>
          <w:sz w:val="20"/>
          <w:szCs w:val="20"/>
        </w:rPr>
      </w:pPr>
      <w:r>
        <w:rPr>
          <w:rFonts w:ascii="Verdana" w:hAnsi="Verdana" w:cs="Arial"/>
          <w:b/>
          <w:sz w:val="20"/>
          <w:szCs w:val="20"/>
        </w:rPr>
        <w:t>5</w:t>
      </w:r>
      <w:r w:rsidR="006F0533">
        <w:rPr>
          <w:rFonts w:ascii="Verdana" w:hAnsi="Verdana" w:cs="Arial"/>
          <w:b/>
          <w:sz w:val="20"/>
          <w:szCs w:val="20"/>
        </w:rPr>
        <w:t>.</w:t>
      </w:r>
      <w:r>
        <w:rPr>
          <w:rFonts w:ascii="Verdana" w:hAnsi="Verdana" w:cs="Arial"/>
          <w:b/>
          <w:sz w:val="20"/>
          <w:szCs w:val="20"/>
        </w:rPr>
        <w:t xml:space="preserve"> </w:t>
      </w:r>
      <w:r w:rsidR="001F4200" w:rsidRPr="001F4200">
        <w:rPr>
          <w:rFonts w:ascii="Verdana" w:hAnsi="Verdana" w:cs="Arial"/>
          <w:b/>
          <w:sz w:val="20"/>
          <w:szCs w:val="20"/>
        </w:rPr>
        <w:t>Møde plan for 2013.</w:t>
      </w:r>
    </w:p>
    <w:p w:rsidR="001F4200" w:rsidRPr="00D27D9F" w:rsidRDefault="001F4200" w:rsidP="005E1D86">
      <w:pPr>
        <w:rPr>
          <w:rFonts w:ascii="Verdana" w:hAnsi="Verdana" w:cs="Arial"/>
          <w:sz w:val="20"/>
          <w:szCs w:val="20"/>
        </w:rPr>
      </w:pPr>
      <w:r w:rsidRPr="00D27D9F">
        <w:rPr>
          <w:rFonts w:ascii="Verdana" w:hAnsi="Verdana" w:cs="Arial"/>
          <w:sz w:val="20"/>
          <w:szCs w:val="20"/>
        </w:rPr>
        <w:t>Der holdes følgende møder</w:t>
      </w:r>
    </w:p>
    <w:p w:rsidR="001F4200" w:rsidRPr="00D27D9F" w:rsidRDefault="001F4200" w:rsidP="005E1D86">
      <w:pPr>
        <w:rPr>
          <w:rFonts w:ascii="Verdana" w:hAnsi="Verdana" w:cs="Arial"/>
          <w:sz w:val="20"/>
          <w:szCs w:val="20"/>
        </w:rPr>
      </w:pPr>
      <w:r w:rsidRPr="00D27D9F">
        <w:rPr>
          <w:rFonts w:ascii="Verdana" w:hAnsi="Verdana" w:cs="Arial"/>
          <w:sz w:val="20"/>
          <w:szCs w:val="20"/>
        </w:rPr>
        <w:t xml:space="preserve">Den </w:t>
      </w:r>
      <w:r w:rsidR="006A09E5" w:rsidRPr="00D27D9F">
        <w:rPr>
          <w:rFonts w:ascii="Verdana" w:hAnsi="Verdana" w:cs="Arial"/>
          <w:sz w:val="20"/>
          <w:szCs w:val="20"/>
        </w:rPr>
        <w:t>06.02</w:t>
      </w:r>
      <w:r w:rsidR="00BA2ECC" w:rsidRPr="00D27D9F">
        <w:rPr>
          <w:rFonts w:ascii="Verdana" w:hAnsi="Verdana" w:cs="Arial"/>
          <w:sz w:val="20"/>
          <w:szCs w:val="20"/>
        </w:rPr>
        <w:t>. 2013</w:t>
      </w:r>
      <w:r w:rsidRPr="00D27D9F">
        <w:rPr>
          <w:rFonts w:ascii="Verdana" w:hAnsi="Verdana" w:cs="Arial"/>
          <w:sz w:val="20"/>
          <w:szCs w:val="20"/>
        </w:rPr>
        <w:t xml:space="preserve"> februar i Slagelse kl. 09.00 – 12.00 Inge</w:t>
      </w:r>
    </w:p>
    <w:p w:rsidR="001F4200" w:rsidRPr="00D27D9F" w:rsidRDefault="001F4200" w:rsidP="005E1D86">
      <w:pPr>
        <w:rPr>
          <w:rFonts w:ascii="Verdana" w:hAnsi="Verdana" w:cs="Arial"/>
          <w:sz w:val="20"/>
          <w:szCs w:val="20"/>
        </w:rPr>
      </w:pPr>
      <w:r w:rsidRPr="00D27D9F">
        <w:rPr>
          <w:rFonts w:ascii="Verdana" w:hAnsi="Verdana" w:cs="Arial"/>
          <w:sz w:val="20"/>
          <w:szCs w:val="20"/>
        </w:rPr>
        <w:t>Den</w:t>
      </w:r>
      <w:r w:rsidR="00BA2ECC" w:rsidRPr="00D27D9F">
        <w:rPr>
          <w:rFonts w:ascii="Verdana" w:hAnsi="Verdana" w:cs="Arial"/>
          <w:sz w:val="20"/>
          <w:szCs w:val="20"/>
        </w:rPr>
        <w:t xml:space="preserve"> 14.05</w:t>
      </w:r>
      <w:r w:rsidRPr="00D27D9F">
        <w:rPr>
          <w:rFonts w:ascii="Verdana" w:hAnsi="Verdana" w:cs="Arial"/>
          <w:sz w:val="20"/>
          <w:szCs w:val="20"/>
        </w:rPr>
        <w:t xml:space="preserve"> i Faxe kl.09.00 – 12.00 Dan</w:t>
      </w:r>
    </w:p>
    <w:p w:rsidR="001F4200" w:rsidRPr="00D27D9F" w:rsidRDefault="001F4200" w:rsidP="005E1D86">
      <w:pPr>
        <w:rPr>
          <w:rFonts w:ascii="Verdana" w:hAnsi="Verdana" w:cs="Arial"/>
          <w:sz w:val="20"/>
          <w:szCs w:val="20"/>
        </w:rPr>
      </w:pPr>
      <w:r w:rsidRPr="00D27D9F">
        <w:rPr>
          <w:rFonts w:ascii="Verdana" w:hAnsi="Verdana" w:cs="Arial"/>
          <w:sz w:val="20"/>
          <w:szCs w:val="20"/>
        </w:rPr>
        <w:t xml:space="preserve">Den </w:t>
      </w:r>
      <w:r w:rsidR="00BA2ECC" w:rsidRPr="00D27D9F">
        <w:rPr>
          <w:rFonts w:ascii="Verdana" w:hAnsi="Verdana" w:cs="Arial"/>
          <w:sz w:val="20"/>
          <w:szCs w:val="20"/>
        </w:rPr>
        <w:t>18.09</w:t>
      </w:r>
      <w:r w:rsidRPr="00D27D9F">
        <w:rPr>
          <w:rFonts w:ascii="Verdana" w:hAnsi="Verdana" w:cs="Arial"/>
          <w:sz w:val="20"/>
          <w:szCs w:val="20"/>
        </w:rPr>
        <w:t xml:space="preserve"> Kalundborg kl. 09.00 – 12.00 Birgit</w:t>
      </w:r>
    </w:p>
    <w:p w:rsidR="001F4200" w:rsidRPr="00D27D9F" w:rsidRDefault="001F4200" w:rsidP="005E1D86">
      <w:pPr>
        <w:rPr>
          <w:rFonts w:ascii="Verdana" w:hAnsi="Verdana" w:cs="Arial"/>
          <w:sz w:val="20"/>
          <w:szCs w:val="20"/>
        </w:rPr>
      </w:pPr>
      <w:r w:rsidRPr="00D27D9F">
        <w:rPr>
          <w:rFonts w:ascii="Verdana" w:hAnsi="Verdana" w:cs="Arial"/>
          <w:sz w:val="20"/>
          <w:szCs w:val="20"/>
        </w:rPr>
        <w:t>Den</w:t>
      </w:r>
      <w:r w:rsidR="00BA2ECC" w:rsidRPr="00D27D9F">
        <w:rPr>
          <w:rFonts w:ascii="Verdana" w:hAnsi="Verdana" w:cs="Arial"/>
          <w:sz w:val="20"/>
          <w:szCs w:val="20"/>
        </w:rPr>
        <w:t xml:space="preserve"> 14.11 </w:t>
      </w:r>
      <w:r w:rsidRPr="00D27D9F">
        <w:rPr>
          <w:rFonts w:ascii="Verdana" w:hAnsi="Verdana" w:cs="Arial"/>
          <w:sz w:val="20"/>
          <w:szCs w:val="20"/>
        </w:rPr>
        <w:t>i Nykøbing kl. 09.00 – 12.00 Søren</w:t>
      </w:r>
    </w:p>
    <w:p w:rsidR="001F4200" w:rsidRDefault="001F4200" w:rsidP="001F4200">
      <w:pPr>
        <w:ind w:left="1304" w:hanging="1304"/>
        <w:rPr>
          <w:rFonts w:ascii="Verdana" w:hAnsi="Verdana" w:cs="Arial"/>
          <w:b/>
          <w:sz w:val="20"/>
          <w:szCs w:val="20"/>
        </w:rPr>
      </w:pPr>
      <w:r>
        <w:rPr>
          <w:rFonts w:ascii="Verdana" w:hAnsi="Verdana" w:cs="Arial"/>
          <w:b/>
          <w:sz w:val="20"/>
          <w:szCs w:val="20"/>
        </w:rPr>
        <w:t>Tema i 2013.</w:t>
      </w:r>
    </w:p>
    <w:p w:rsidR="00C06CAB" w:rsidRPr="00C06CAB" w:rsidRDefault="001F4200" w:rsidP="001F4200">
      <w:pPr>
        <w:ind w:left="1304" w:hanging="1304"/>
        <w:rPr>
          <w:rFonts w:ascii="Verdana" w:hAnsi="Verdana" w:cs="Arial"/>
          <w:sz w:val="20"/>
          <w:szCs w:val="20"/>
        </w:rPr>
      </w:pPr>
      <w:r w:rsidRPr="00C06CAB">
        <w:rPr>
          <w:rFonts w:ascii="Verdana" w:hAnsi="Verdana" w:cs="Arial"/>
          <w:sz w:val="20"/>
          <w:szCs w:val="20"/>
        </w:rPr>
        <w:t xml:space="preserve">Specialisering, </w:t>
      </w:r>
    </w:p>
    <w:p w:rsidR="00C06CAB" w:rsidRPr="00C06CAB" w:rsidRDefault="001F4200" w:rsidP="001F4200">
      <w:pPr>
        <w:ind w:left="1304" w:hanging="1304"/>
        <w:rPr>
          <w:rFonts w:ascii="Verdana" w:hAnsi="Verdana" w:cs="Arial"/>
          <w:sz w:val="20"/>
          <w:szCs w:val="20"/>
        </w:rPr>
      </w:pPr>
      <w:r w:rsidRPr="00C06CAB">
        <w:rPr>
          <w:rFonts w:ascii="Verdana" w:hAnsi="Verdana" w:cs="Arial"/>
          <w:sz w:val="20"/>
          <w:szCs w:val="20"/>
        </w:rPr>
        <w:t xml:space="preserve">Pladsudvikling, </w:t>
      </w:r>
    </w:p>
    <w:p w:rsidR="00C06CAB" w:rsidRPr="00C06CAB" w:rsidRDefault="00C06CAB" w:rsidP="001F4200">
      <w:pPr>
        <w:ind w:left="1304" w:hanging="1304"/>
        <w:rPr>
          <w:rFonts w:ascii="Verdana" w:hAnsi="Verdana" w:cs="Arial"/>
          <w:sz w:val="20"/>
          <w:szCs w:val="20"/>
        </w:rPr>
      </w:pPr>
      <w:r w:rsidRPr="00C06CAB">
        <w:rPr>
          <w:rFonts w:ascii="Verdana" w:hAnsi="Verdana" w:cs="Arial"/>
          <w:sz w:val="20"/>
          <w:szCs w:val="20"/>
        </w:rPr>
        <w:t xml:space="preserve">Ramme – og Styringsaftalen, </w:t>
      </w:r>
    </w:p>
    <w:p w:rsidR="001F4200" w:rsidRPr="00C06CAB" w:rsidRDefault="00C06CAB" w:rsidP="001F4200">
      <w:pPr>
        <w:ind w:left="1304" w:hanging="1304"/>
        <w:rPr>
          <w:rFonts w:ascii="Verdana" w:hAnsi="Verdana" w:cs="Arial"/>
          <w:sz w:val="20"/>
          <w:szCs w:val="20"/>
        </w:rPr>
      </w:pPr>
      <w:r w:rsidRPr="00C06CAB">
        <w:rPr>
          <w:rFonts w:ascii="Verdana" w:hAnsi="Verdana" w:cs="Arial"/>
          <w:sz w:val="20"/>
          <w:szCs w:val="20"/>
        </w:rPr>
        <w:t>Den nye pensionslovgivning</w:t>
      </w:r>
    </w:p>
    <w:p w:rsidR="00C06CAB" w:rsidRDefault="00BF36E3" w:rsidP="00BF36E3">
      <w:pPr>
        <w:rPr>
          <w:rFonts w:ascii="Verdana" w:hAnsi="Verdana" w:cs="Arial"/>
          <w:b/>
          <w:sz w:val="20"/>
          <w:szCs w:val="20"/>
        </w:rPr>
      </w:pPr>
      <w:r>
        <w:rPr>
          <w:rFonts w:ascii="Verdana" w:hAnsi="Verdana" w:cs="Arial"/>
          <w:b/>
          <w:sz w:val="20"/>
          <w:szCs w:val="20"/>
        </w:rPr>
        <w:t xml:space="preserve">5.1 </w:t>
      </w:r>
      <w:r w:rsidR="00C06CAB">
        <w:rPr>
          <w:rFonts w:ascii="Verdana" w:hAnsi="Verdana" w:cs="Arial"/>
          <w:b/>
          <w:sz w:val="20"/>
          <w:szCs w:val="20"/>
        </w:rPr>
        <w:t>Organisering.</w:t>
      </w:r>
    </w:p>
    <w:p w:rsidR="005A1567" w:rsidRDefault="00C06CAB" w:rsidP="005A1567">
      <w:pPr>
        <w:spacing w:line="240" w:lineRule="auto"/>
        <w:ind w:left="1304" w:hanging="1304"/>
        <w:jc w:val="both"/>
        <w:rPr>
          <w:rFonts w:ascii="Verdana" w:hAnsi="Verdana" w:cs="Arial"/>
          <w:sz w:val="20"/>
          <w:szCs w:val="20"/>
        </w:rPr>
      </w:pPr>
      <w:r>
        <w:rPr>
          <w:rFonts w:ascii="Verdana" w:hAnsi="Verdana" w:cs="Arial"/>
          <w:sz w:val="20"/>
          <w:szCs w:val="20"/>
        </w:rPr>
        <w:t xml:space="preserve">Netværket har ingen planer om ændringer i organiseringen af netværkets arbejde. </w:t>
      </w:r>
    </w:p>
    <w:p w:rsidR="006C3339" w:rsidRDefault="00B3770C" w:rsidP="005A1567">
      <w:pPr>
        <w:spacing w:line="240" w:lineRule="auto"/>
        <w:ind w:left="1304" w:hanging="1304"/>
        <w:jc w:val="both"/>
      </w:pPr>
      <w:r>
        <w:rPr>
          <w:rFonts w:ascii="Verdana" w:hAnsi="Verdana" w:cs="Arial"/>
          <w:sz w:val="20"/>
          <w:szCs w:val="20"/>
        </w:rPr>
        <w:t xml:space="preserve">Der </w:t>
      </w:r>
      <w:r w:rsidR="00C06CAB">
        <w:rPr>
          <w:rFonts w:ascii="Verdana" w:hAnsi="Verdana" w:cs="Arial"/>
          <w:sz w:val="20"/>
          <w:szCs w:val="20"/>
        </w:rPr>
        <w:t>vil ske et skift af tovholder.</w:t>
      </w:r>
    </w:p>
    <w:sectPr w:rsidR="006C3339" w:rsidSect="00010B0E">
      <w:footerReference w:type="default" r:id="rId7"/>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F3" w:rsidRDefault="00844EF3" w:rsidP="005C2DD5">
      <w:pPr>
        <w:spacing w:after="0" w:line="240" w:lineRule="auto"/>
      </w:pPr>
      <w:r>
        <w:separator/>
      </w:r>
    </w:p>
  </w:endnote>
  <w:endnote w:type="continuationSeparator" w:id="0">
    <w:p w:rsidR="00844EF3" w:rsidRDefault="00844EF3" w:rsidP="005C2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98516"/>
      <w:docPartObj>
        <w:docPartGallery w:val="Page Numbers (Bottom of Page)"/>
        <w:docPartUnique/>
      </w:docPartObj>
    </w:sdtPr>
    <w:sdtContent>
      <w:p w:rsidR="00844EF3" w:rsidRDefault="00B03ACD">
        <w:pPr>
          <w:pStyle w:val="Sidefod"/>
          <w:jc w:val="right"/>
        </w:pPr>
        <w:fldSimple w:instr=" PAGE   \* MERGEFORMAT ">
          <w:r w:rsidR="00E75A58">
            <w:rPr>
              <w:noProof/>
            </w:rPr>
            <w:t>1</w:t>
          </w:r>
        </w:fldSimple>
      </w:p>
    </w:sdtContent>
  </w:sdt>
  <w:p w:rsidR="00844EF3" w:rsidRDefault="00844EF3">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F3" w:rsidRDefault="00844EF3" w:rsidP="005C2DD5">
      <w:pPr>
        <w:spacing w:after="0" w:line="240" w:lineRule="auto"/>
      </w:pPr>
      <w:r>
        <w:separator/>
      </w:r>
    </w:p>
  </w:footnote>
  <w:footnote w:type="continuationSeparator" w:id="0">
    <w:p w:rsidR="00844EF3" w:rsidRDefault="00844EF3" w:rsidP="005C2D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235D"/>
    <w:multiLevelType w:val="hybridMultilevel"/>
    <w:tmpl w:val="281C19F0"/>
    <w:lvl w:ilvl="0" w:tplc="FA8C8A3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B303345"/>
    <w:multiLevelType w:val="multilevel"/>
    <w:tmpl w:val="684CB3E2"/>
    <w:lvl w:ilvl="0">
      <w:numFmt w:val="decimal"/>
      <w:lvlText w:val="%1."/>
      <w:lvlJc w:val="left"/>
      <w:pPr>
        <w:ind w:left="786"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2">
    <w:nsid w:val="515A267E"/>
    <w:multiLevelType w:val="hybridMultilevel"/>
    <w:tmpl w:val="8954FC60"/>
    <w:lvl w:ilvl="0" w:tplc="98E4D3D0">
      <w:start w:val="1"/>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A3E3E95"/>
    <w:multiLevelType w:val="hybridMultilevel"/>
    <w:tmpl w:val="37506FC2"/>
    <w:lvl w:ilvl="0" w:tplc="FA8C8A32">
      <w:numFmt w:val="bullet"/>
      <w:lvlText w:val="-"/>
      <w:lvlJc w:val="left"/>
      <w:pPr>
        <w:ind w:left="780" w:hanging="360"/>
      </w:pPr>
      <w:rPr>
        <w:rFonts w:ascii="Verdana" w:eastAsia="Times New Roman" w:hAnsi="Verdana"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
    <w:nsid w:val="5BC261A4"/>
    <w:multiLevelType w:val="hybridMultilevel"/>
    <w:tmpl w:val="13C8451A"/>
    <w:lvl w:ilvl="0" w:tplc="2E864BA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356C7"/>
    <w:rsid w:val="00010B0E"/>
    <w:rsid w:val="00060D94"/>
    <w:rsid w:val="0007655B"/>
    <w:rsid w:val="000A5835"/>
    <w:rsid w:val="000D3E77"/>
    <w:rsid w:val="000D7E5C"/>
    <w:rsid w:val="000E4BD1"/>
    <w:rsid w:val="00111B46"/>
    <w:rsid w:val="00115DDA"/>
    <w:rsid w:val="001246FA"/>
    <w:rsid w:val="001A0AC6"/>
    <w:rsid w:val="001C4667"/>
    <w:rsid w:val="001D7397"/>
    <w:rsid w:val="001D7FE2"/>
    <w:rsid w:val="001F4200"/>
    <w:rsid w:val="002356C7"/>
    <w:rsid w:val="00245D4F"/>
    <w:rsid w:val="00260BD1"/>
    <w:rsid w:val="0026375A"/>
    <w:rsid w:val="00274A0D"/>
    <w:rsid w:val="00277411"/>
    <w:rsid w:val="00292CC1"/>
    <w:rsid w:val="00327519"/>
    <w:rsid w:val="00341D85"/>
    <w:rsid w:val="0036199E"/>
    <w:rsid w:val="00362760"/>
    <w:rsid w:val="003B51C0"/>
    <w:rsid w:val="00404649"/>
    <w:rsid w:val="004503C3"/>
    <w:rsid w:val="004567F9"/>
    <w:rsid w:val="00497C01"/>
    <w:rsid w:val="004B4BD6"/>
    <w:rsid w:val="004D1049"/>
    <w:rsid w:val="004E22AA"/>
    <w:rsid w:val="004E571D"/>
    <w:rsid w:val="004E722B"/>
    <w:rsid w:val="00501DA6"/>
    <w:rsid w:val="00551961"/>
    <w:rsid w:val="005A1567"/>
    <w:rsid w:val="005C2DD5"/>
    <w:rsid w:val="005C6ECF"/>
    <w:rsid w:val="005D39EB"/>
    <w:rsid w:val="005E1D86"/>
    <w:rsid w:val="00610D8B"/>
    <w:rsid w:val="00623E9A"/>
    <w:rsid w:val="0063206C"/>
    <w:rsid w:val="006439CA"/>
    <w:rsid w:val="006A09E5"/>
    <w:rsid w:val="006A34EC"/>
    <w:rsid w:val="006B525F"/>
    <w:rsid w:val="006C3339"/>
    <w:rsid w:val="006F0533"/>
    <w:rsid w:val="00720345"/>
    <w:rsid w:val="00760041"/>
    <w:rsid w:val="00785D2A"/>
    <w:rsid w:val="00793505"/>
    <w:rsid w:val="007B5392"/>
    <w:rsid w:val="007C66CC"/>
    <w:rsid w:val="007D15ED"/>
    <w:rsid w:val="007E41AC"/>
    <w:rsid w:val="008204A2"/>
    <w:rsid w:val="008240D3"/>
    <w:rsid w:val="00844EF3"/>
    <w:rsid w:val="008A5915"/>
    <w:rsid w:val="008A7CD4"/>
    <w:rsid w:val="008A7E59"/>
    <w:rsid w:val="008C7EBE"/>
    <w:rsid w:val="0093550B"/>
    <w:rsid w:val="009422BB"/>
    <w:rsid w:val="0095401D"/>
    <w:rsid w:val="00976B20"/>
    <w:rsid w:val="0098497B"/>
    <w:rsid w:val="009E456D"/>
    <w:rsid w:val="00A24932"/>
    <w:rsid w:val="00AB3D04"/>
    <w:rsid w:val="00AC33A9"/>
    <w:rsid w:val="00AE285A"/>
    <w:rsid w:val="00B01A8E"/>
    <w:rsid w:val="00B03ACD"/>
    <w:rsid w:val="00B3770C"/>
    <w:rsid w:val="00B436C3"/>
    <w:rsid w:val="00B952AC"/>
    <w:rsid w:val="00BA2ECC"/>
    <w:rsid w:val="00BF2B70"/>
    <w:rsid w:val="00BF36E3"/>
    <w:rsid w:val="00C06CAB"/>
    <w:rsid w:val="00C5126A"/>
    <w:rsid w:val="00C66EC1"/>
    <w:rsid w:val="00C763E0"/>
    <w:rsid w:val="00CA6C4A"/>
    <w:rsid w:val="00CF1781"/>
    <w:rsid w:val="00D27D9F"/>
    <w:rsid w:val="00D36142"/>
    <w:rsid w:val="00D37063"/>
    <w:rsid w:val="00D370ED"/>
    <w:rsid w:val="00DE67CF"/>
    <w:rsid w:val="00E22D1C"/>
    <w:rsid w:val="00E32E3D"/>
    <w:rsid w:val="00E718B5"/>
    <w:rsid w:val="00E75A58"/>
    <w:rsid w:val="00E915A5"/>
    <w:rsid w:val="00ED13BC"/>
    <w:rsid w:val="00F60E16"/>
    <w:rsid w:val="00F62F7A"/>
    <w:rsid w:val="00FC397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7E59"/>
    <w:pPr>
      <w:spacing w:after="200" w:line="276" w:lineRule="auto"/>
    </w:pPr>
    <w:rPr>
      <w:rFonts w:asciiTheme="minorHAnsi" w:hAnsiTheme="minorHAnsi" w:cstheme="minorBidi"/>
      <w:sz w:val="22"/>
      <w:szCs w:val="22"/>
    </w:rPr>
  </w:style>
  <w:style w:type="paragraph" w:styleId="Overskrift1">
    <w:name w:val="heading 1"/>
    <w:basedOn w:val="Normal"/>
    <w:next w:val="Normal"/>
    <w:link w:val="Overskrift1Tegn"/>
    <w:uiPriority w:val="9"/>
    <w:qFormat/>
    <w:rsid w:val="003B51C0"/>
    <w:pPr>
      <w:keepNext/>
      <w:keepLines/>
      <w:spacing w:after="10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3B51C0"/>
    <w:pPr>
      <w:keepNext/>
      <w:keepLines/>
      <w:spacing w:after="100"/>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5D39EB"/>
    <w:pPr>
      <w:keepNext/>
      <w:keepLines/>
      <w:spacing w:after="10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5D39EB"/>
    <w:pPr>
      <w:keepNext/>
      <w:keepLines/>
      <w:spacing w:after="100"/>
      <w:outlineLvl w:val="3"/>
    </w:pPr>
    <w:rPr>
      <w:rFonts w:eastAsiaTheme="majorEastAsia" w:cstheme="majorBidi"/>
      <w:b/>
      <w:bCs/>
      <w:i/>
      <w:iCs/>
    </w:rPr>
  </w:style>
  <w:style w:type="paragraph" w:styleId="Overskrift5">
    <w:name w:val="heading 5"/>
    <w:basedOn w:val="Normal"/>
    <w:next w:val="Normal"/>
    <w:link w:val="Overskrift5Tegn"/>
    <w:uiPriority w:val="9"/>
    <w:semiHidden/>
    <w:unhideWhenUsed/>
    <w:qFormat/>
    <w:rsid w:val="005D39EB"/>
    <w:pPr>
      <w:keepNext/>
      <w:keepLines/>
      <w:spacing w:after="100"/>
      <w:outlineLvl w:val="4"/>
    </w:pPr>
    <w:rPr>
      <w:rFonts w:eastAsiaTheme="majorEastAsia" w:cstheme="majorBidi"/>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51C0"/>
    <w:rPr>
      <w:rFonts w:eastAsiaTheme="majorEastAsia" w:cstheme="majorBidi"/>
      <w:b/>
      <w:bCs/>
      <w:sz w:val="28"/>
      <w:szCs w:val="28"/>
    </w:rPr>
  </w:style>
  <w:style w:type="character" w:customStyle="1" w:styleId="Overskrift2Tegn">
    <w:name w:val="Overskrift 2 Tegn"/>
    <w:basedOn w:val="Standardskrifttypeiafsnit"/>
    <w:link w:val="Overskrift2"/>
    <w:uiPriority w:val="9"/>
    <w:rsid w:val="003B51C0"/>
    <w:rPr>
      <w:rFonts w:eastAsiaTheme="majorEastAsia" w:cstheme="majorBidi"/>
      <w:b/>
      <w:bCs/>
      <w:sz w:val="24"/>
      <w:szCs w:val="26"/>
    </w:rPr>
  </w:style>
  <w:style w:type="character" w:customStyle="1" w:styleId="Overskrift3Tegn">
    <w:name w:val="Overskrift 3 Tegn"/>
    <w:basedOn w:val="Standardskrifttypeiafsnit"/>
    <w:link w:val="Overskrift3"/>
    <w:uiPriority w:val="9"/>
    <w:rsid w:val="005D39EB"/>
    <w:rPr>
      <w:rFonts w:eastAsiaTheme="majorEastAsia" w:cstheme="majorBidi"/>
      <w:b/>
      <w:bCs/>
    </w:rPr>
  </w:style>
  <w:style w:type="character" w:customStyle="1" w:styleId="Overskrift4Tegn">
    <w:name w:val="Overskrift 4 Tegn"/>
    <w:basedOn w:val="Standardskrifttypeiafsnit"/>
    <w:link w:val="Overskrift4"/>
    <w:uiPriority w:val="9"/>
    <w:rsid w:val="005D39EB"/>
    <w:rPr>
      <w:rFonts w:eastAsiaTheme="majorEastAsia" w:cstheme="majorBidi"/>
      <w:b/>
      <w:bCs/>
      <w:i/>
      <w:iCs/>
    </w:rPr>
  </w:style>
  <w:style w:type="character" w:customStyle="1" w:styleId="Overskrift5Tegn">
    <w:name w:val="Overskrift 5 Tegn"/>
    <w:basedOn w:val="Standardskrifttypeiafsnit"/>
    <w:link w:val="Overskrift5"/>
    <w:uiPriority w:val="9"/>
    <w:semiHidden/>
    <w:rsid w:val="005D39EB"/>
    <w:rPr>
      <w:rFonts w:eastAsiaTheme="majorEastAsia" w:cstheme="majorBidi"/>
      <w:u w:val="single"/>
    </w:rPr>
  </w:style>
  <w:style w:type="paragraph" w:styleId="Listeafsnit">
    <w:name w:val="List Paragraph"/>
    <w:basedOn w:val="Normal"/>
    <w:uiPriority w:val="34"/>
    <w:qFormat/>
    <w:rsid w:val="008A7E59"/>
    <w:pPr>
      <w:ind w:left="720"/>
      <w:contextualSpacing/>
    </w:pPr>
  </w:style>
  <w:style w:type="paragraph" w:styleId="Sidehoved">
    <w:name w:val="header"/>
    <w:basedOn w:val="Normal"/>
    <w:link w:val="SidehovedTegn"/>
    <w:uiPriority w:val="99"/>
    <w:semiHidden/>
    <w:unhideWhenUsed/>
    <w:rsid w:val="005C2D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C2DD5"/>
    <w:rPr>
      <w:rFonts w:asciiTheme="minorHAnsi" w:hAnsiTheme="minorHAnsi" w:cstheme="minorBidi"/>
      <w:sz w:val="22"/>
      <w:szCs w:val="22"/>
    </w:rPr>
  </w:style>
  <w:style w:type="paragraph" w:styleId="Sidefod">
    <w:name w:val="footer"/>
    <w:basedOn w:val="Normal"/>
    <w:link w:val="SidefodTegn"/>
    <w:uiPriority w:val="99"/>
    <w:unhideWhenUsed/>
    <w:rsid w:val="005C2D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C2DD5"/>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3790</Words>
  <Characters>23122</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Køge Kommune</Company>
  <LinksUpToDate>false</LinksUpToDate>
  <CharactersWithSpaces>26859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eemha28</dc:creator>
  <cp:lastModifiedBy>Citrix Install Bruger</cp:lastModifiedBy>
  <cp:revision>2</cp:revision>
  <cp:lastPrinted>2013-01-07T09:57:00Z</cp:lastPrinted>
  <dcterms:created xsi:type="dcterms:W3CDTF">2013-04-23T11:02:00Z</dcterms:created>
  <dcterms:modified xsi:type="dcterms:W3CDTF">2013-04-23T11:02:00Z</dcterms:modified>
</cp:coreProperties>
</file>